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5B" w:rsidRPr="00633205" w:rsidRDefault="00BA6C72">
      <w:pPr>
        <w:jc w:val="center"/>
        <w:rPr>
          <w:b/>
          <w:bCs/>
        </w:rPr>
      </w:pPr>
      <w:r w:rsidRPr="00633205">
        <w:rPr>
          <w:b/>
          <w:bCs/>
        </w:rPr>
        <w:t>Методичні рекомендації щодо проведення ІІ (районного) етапу</w:t>
      </w:r>
      <w:r w:rsidRPr="00633205">
        <w:rPr>
          <w:b/>
          <w:bCs/>
        </w:rPr>
        <w:br/>
        <w:t>Всеукраїнської олімпіади з інформатики</w:t>
      </w:r>
      <w:r w:rsidRPr="00633205">
        <w:rPr>
          <w:b/>
          <w:bCs/>
        </w:rPr>
        <w:br/>
        <w:t>у Запорізькій області 201</w:t>
      </w:r>
      <w:r w:rsidR="00633205" w:rsidRPr="00633205">
        <w:rPr>
          <w:b/>
          <w:bCs/>
          <w:lang w:val="en-US"/>
        </w:rPr>
        <w:t>6</w:t>
      </w:r>
      <w:r w:rsidRPr="00633205">
        <w:rPr>
          <w:b/>
          <w:bCs/>
        </w:rPr>
        <w:t>/201</w:t>
      </w:r>
      <w:r w:rsidR="00633205" w:rsidRPr="00633205">
        <w:rPr>
          <w:b/>
          <w:bCs/>
          <w:lang w:val="en-US"/>
        </w:rPr>
        <w:t>7</w:t>
      </w:r>
      <w:r w:rsidRPr="00633205">
        <w:rPr>
          <w:b/>
          <w:bCs/>
        </w:rPr>
        <w:t xml:space="preserve"> </w:t>
      </w:r>
      <w:proofErr w:type="spellStart"/>
      <w:r w:rsidRPr="00633205">
        <w:rPr>
          <w:b/>
          <w:bCs/>
        </w:rPr>
        <w:t>н.р</w:t>
      </w:r>
      <w:proofErr w:type="spellEnd"/>
      <w:r w:rsidRPr="00633205">
        <w:rPr>
          <w:b/>
          <w:bCs/>
        </w:rPr>
        <w:t>.</w:t>
      </w:r>
    </w:p>
    <w:p w:rsidR="00633205" w:rsidRPr="00633205" w:rsidRDefault="00633205" w:rsidP="00633205">
      <w:pPr>
        <w:rPr>
          <w:b/>
        </w:rPr>
      </w:pPr>
      <w:r w:rsidRPr="00633205">
        <w:rPr>
          <w:b/>
        </w:rPr>
        <w:t>НОРМАТИВНА БАЗА</w:t>
      </w:r>
    </w:p>
    <w:p w:rsidR="00633205" w:rsidRPr="00633205" w:rsidRDefault="00633205" w:rsidP="00633205">
      <w:pPr>
        <w:pStyle w:val="ad"/>
        <w:numPr>
          <w:ilvl w:val="0"/>
          <w:numId w:val="5"/>
        </w:numPr>
        <w:tabs>
          <w:tab w:val="left" w:pos="426"/>
        </w:tabs>
        <w:ind w:left="709" w:hanging="283"/>
        <w:jc w:val="both"/>
        <w:rPr>
          <w:sz w:val="20"/>
          <w:lang w:val="uk-UA"/>
        </w:rPr>
      </w:pPr>
      <w:r w:rsidRPr="00633205">
        <w:rPr>
          <w:sz w:val="20"/>
          <w:lang w:val="uk-UA"/>
        </w:rPr>
        <w:t>Указ Президента України від 30.09.2010 № 927 «Про заходи щодо розвитку системи виявлення та підтримки обдарованих і талановитих дітей та молоді»;</w:t>
      </w:r>
    </w:p>
    <w:p w:rsidR="00633205" w:rsidRPr="00633205" w:rsidRDefault="00633205" w:rsidP="00633205">
      <w:pPr>
        <w:pStyle w:val="ad"/>
        <w:numPr>
          <w:ilvl w:val="0"/>
          <w:numId w:val="5"/>
        </w:numPr>
        <w:tabs>
          <w:tab w:val="left" w:pos="426"/>
        </w:tabs>
        <w:ind w:left="709" w:hanging="283"/>
        <w:jc w:val="both"/>
        <w:rPr>
          <w:sz w:val="20"/>
          <w:lang w:val="uk-UA"/>
        </w:rPr>
      </w:pPr>
      <w:r w:rsidRPr="00633205">
        <w:rPr>
          <w:sz w:val="20"/>
          <w:lang w:val="uk-UA"/>
        </w:rPr>
        <w:t>Програма розвитку освіти Запорізької області на 2013-2017 роки (рішення сесії Запорізької облради від 22.11.2012 № 11);</w:t>
      </w:r>
    </w:p>
    <w:p w:rsidR="00633205" w:rsidRPr="00633205" w:rsidRDefault="00633205" w:rsidP="00633205">
      <w:pPr>
        <w:pStyle w:val="ad"/>
        <w:numPr>
          <w:ilvl w:val="0"/>
          <w:numId w:val="5"/>
        </w:numPr>
        <w:tabs>
          <w:tab w:val="left" w:pos="426"/>
        </w:tabs>
        <w:ind w:left="709" w:hanging="283"/>
        <w:jc w:val="both"/>
        <w:rPr>
          <w:sz w:val="20"/>
          <w:lang w:val="uk-UA"/>
        </w:rPr>
      </w:pPr>
      <w:r w:rsidRPr="00633205">
        <w:rPr>
          <w:sz w:val="20"/>
          <w:lang w:val="uk-UA"/>
        </w:rPr>
        <w:t>Наказ Міністерства освіти і науки України від 19.08.2016 № 1006 «Про проведення Всеукраїнських учнівських олімпіад і турнірів з навчальних предметів у 2016/2017 навчальному році»;</w:t>
      </w:r>
    </w:p>
    <w:p w:rsidR="00633205" w:rsidRPr="00633205" w:rsidRDefault="00633205" w:rsidP="00633205">
      <w:pPr>
        <w:pStyle w:val="ad"/>
        <w:numPr>
          <w:ilvl w:val="0"/>
          <w:numId w:val="5"/>
        </w:numPr>
        <w:tabs>
          <w:tab w:val="left" w:pos="426"/>
        </w:tabs>
        <w:ind w:left="709" w:hanging="283"/>
        <w:jc w:val="both"/>
        <w:rPr>
          <w:sz w:val="20"/>
          <w:lang w:val="uk-UA"/>
        </w:rPr>
      </w:pPr>
      <w:r w:rsidRPr="00633205">
        <w:rPr>
          <w:sz w:val="20"/>
          <w:lang w:val="uk-UA"/>
        </w:rPr>
        <w:t>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в Міністерстві юстиції України 17.11.2011 за №</w:t>
      </w:r>
      <w:r w:rsidRPr="00633205">
        <w:rPr>
          <w:sz w:val="20"/>
          <w:lang w:val="en-US"/>
        </w:rPr>
        <w:t> </w:t>
      </w:r>
      <w:r w:rsidRPr="00633205">
        <w:rPr>
          <w:sz w:val="20"/>
          <w:lang w:val="uk-UA"/>
        </w:rPr>
        <w:t>1318/20056;</w:t>
      </w:r>
    </w:p>
    <w:p w:rsidR="00633205" w:rsidRPr="00633205" w:rsidRDefault="00633205" w:rsidP="00633205">
      <w:pPr>
        <w:pStyle w:val="ad"/>
        <w:numPr>
          <w:ilvl w:val="0"/>
          <w:numId w:val="5"/>
        </w:numPr>
        <w:tabs>
          <w:tab w:val="left" w:pos="426"/>
        </w:tabs>
        <w:ind w:left="709" w:hanging="283"/>
        <w:jc w:val="both"/>
        <w:rPr>
          <w:sz w:val="20"/>
          <w:lang w:val="uk-UA"/>
        </w:rPr>
      </w:pPr>
      <w:r w:rsidRPr="00633205">
        <w:rPr>
          <w:sz w:val="20"/>
          <w:lang w:val="uk-UA"/>
        </w:rPr>
        <w:t>Наказ Департаменту освіти і науки Запорізької ОДА від …… № ….. «Про…..».</w:t>
      </w:r>
    </w:p>
    <w:p w:rsidR="00633205" w:rsidRPr="00633205" w:rsidRDefault="00633205" w:rsidP="00633205">
      <w:pPr>
        <w:pStyle w:val="ad"/>
        <w:tabs>
          <w:tab w:val="left" w:pos="426"/>
        </w:tabs>
        <w:ind w:left="709"/>
        <w:jc w:val="both"/>
        <w:rPr>
          <w:sz w:val="20"/>
          <w:lang w:val="uk-UA"/>
        </w:rPr>
      </w:pPr>
    </w:p>
    <w:p w:rsidR="00633205" w:rsidRPr="00633205" w:rsidRDefault="00633205" w:rsidP="00633205">
      <w:pPr>
        <w:rPr>
          <w:b/>
        </w:rPr>
      </w:pPr>
      <w:r w:rsidRPr="00633205">
        <w:rPr>
          <w:b/>
        </w:rPr>
        <w:t>ПОРЯДОК ПРОВЕДЕННЯ ІІ (РАЙОННОГО,МІСЬКОГО) ЕТАПУ ОЛІМПІАДИ</w:t>
      </w:r>
    </w:p>
    <w:p w:rsidR="00633205" w:rsidRPr="00633205" w:rsidRDefault="00633205" w:rsidP="00633205">
      <w:r w:rsidRPr="00633205">
        <w:t>Відповідно до Положення порядок проведення олімпіади є наступним:</w:t>
      </w:r>
    </w:p>
    <w:p w:rsidR="00633205" w:rsidRPr="00633205" w:rsidRDefault="00633205" w:rsidP="00633205">
      <w:pPr>
        <w:pStyle w:val="ad"/>
        <w:numPr>
          <w:ilvl w:val="0"/>
          <w:numId w:val="5"/>
        </w:numPr>
        <w:tabs>
          <w:tab w:val="left" w:pos="426"/>
        </w:tabs>
        <w:ind w:left="709" w:hanging="283"/>
        <w:jc w:val="both"/>
        <w:rPr>
          <w:sz w:val="20"/>
          <w:lang w:val="uk-UA"/>
        </w:rPr>
      </w:pPr>
      <w:r w:rsidRPr="00633205">
        <w:rPr>
          <w:sz w:val="20"/>
          <w:lang w:val="uk-UA"/>
        </w:rPr>
        <w:t>олімпіада</w:t>
      </w:r>
      <w:r w:rsidR="00BA6C72" w:rsidRPr="00633205">
        <w:rPr>
          <w:color w:val="000000"/>
          <w:sz w:val="20"/>
        </w:rPr>
        <w:t xml:space="preserve"> </w:t>
      </w:r>
      <w:proofErr w:type="spellStart"/>
      <w:r w:rsidR="00BA6C72" w:rsidRPr="00633205">
        <w:rPr>
          <w:color w:val="000000"/>
          <w:sz w:val="20"/>
        </w:rPr>
        <w:t>з</w:t>
      </w:r>
      <w:proofErr w:type="spellEnd"/>
      <w:r w:rsidR="00BA6C72" w:rsidRPr="00633205">
        <w:rPr>
          <w:color w:val="000000"/>
          <w:sz w:val="20"/>
        </w:rPr>
        <w:t xml:space="preserve"> </w:t>
      </w:r>
      <w:proofErr w:type="spellStart"/>
      <w:r w:rsidR="00BA6C72" w:rsidRPr="00633205">
        <w:rPr>
          <w:color w:val="000000"/>
          <w:sz w:val="20"/>
        </w:rPr>
        <w:t>інформатики</w:t>
      </w:r>
      <w:proofErr w:type="spellEnd"/>
      <w:r w:rsidR="00BA6C72" w:rsidRPr="00633205">
        <w:rPr>
          <w:color w:val="000000"/>
          <w:sz w:val="20"/>
        </w:rPr>
        <w:t xml:space="preserve"> проводиться в </w:t>
      </w:r>
      <w:proofErr w:type="spellStart"/>
      <w:r w:rsidR="00BA6C72" w:rsidRPr="00633205">
        <w:rPr>
          <w:color w:val="000000"/>
          <w:sz w:val="20"/>
        </w:rPr>
        <w:t>єдиний</w:t>
      </w:r>
      <w:proofErr w:type="spellEnd"/>
      <w:r w:rsidR="00BA6C72" w:rsidRPr="00633205">
        <w:rPr>
          <w:color w:val="000000"/>
          <w:sz w:val="20"/>
        </w:rPr>
        <w:t xml:space="preserve"> день для </w:t>
      </w:r>
      <w:proofErr w:type="spellStart"/>
      <w:r w:rsidR="00BA6C72" w:rsidRPr="00633205">
        <w:rPr>
          <w:color w:val="000000"/>
          <w:sz w:val="20"/>
        </w:rPr>
        <w:t>всіх</w:t>
      </w:r>
      <w:proofErr w:type="spellEnd"/>
      <w:r w:rsidR="00BA6C72" w:rsidRPr="00633205">
        <w:rPr>
          <w:color w:val="000000"/>
          <w:sz w:val="20"/>
        </w:rPr>
        <w:t xml:space="preserve"> </w:t>
      </w:r>
      <w:proofErr w:type="spellStart"/>
      <w:r w:rsidR="00BA6C72" w:rsidRPr="00633205">
        <w:rPr>
          <w:color w:val="000000"/>
          <w:sz w:val="20"/>
        </w:rPr>
        <w:t>районів</w:t>
      </w:r>
      <w:proofErr w:type="spellEnd"/>
      <w:r w:rsidR="00BA6C72" w:rsidRPr="00633205">
        <w:rPr>
          <w:color w:val="000000"/>
          <w:sz w:val="20"/>
        </w:rPr>
        <w:t>/</w:t>
      </w:r>
      <w:proofErr w:type="spellStart"/>
      <w:r w:rsidR="00BA6C72" w:rsidRPr="00633205">
        <w:rPr>
          <w:color w:val="000000"/>
          <w:sz w:val="20"/>
        </w:rPr>
        <w:t>міст</w:t>
      </w:r>
      <w:proofErr w:type="spellEnd"/>
      <w:r w:rsidR="00BA6C72" w:rsidRPr="00633205">
        <w:rPr>
          <w:color w:val="000000"/>
          <w:sz w:val="20"/>
        </w:rPr>
        <w:t xml:space="preserve"> </w:t>
      </w:r>
      <w:proofErr w:type="spellStart"/>
      <w:r w:rsidR="00BA6C72" w:rsidRPr="00633205">
        <w:rPr>
          <w:color w:val="000000"/>
          <w:sz w:val="20"/>
        </w:rPr>
        <w:t>Запорізької</w:t>
      </w:r>
      <w:proofErr w:type="spellEnd"/>
      <w:r w:rsidR="00BA6C72" w:rsidRPr="00633205">
        <w:rPr>
          <w:color w:val="000000"/>
          <w:sz w:val="20"/>
        </w:rPr>
        <w:t xml:space="preserve"> </w:t>
      </w:r>
      <w:proofErr w:type="spellStart"/>
      <w:r w:rsidR="00BA6C72" w:rsidRPr="00633205">
        <w:rPr>
          <w:color w:val="000000"/>
          <w:sz w:val="20"/>
        </w:rPr>
        <w:t>області</w:t>
      </w:r>
      <w:proofErr w:type="spellEnd"/>
      <w:r w:rsidR="00BA6C72" w:rsidRPr="00633205">
        <w:rPr>
          <w:b/>
          <w:color w:val="000000"/>
          <w:sz w:val="20"/>
        </w:rPr>
        <w:t xml:space="preserve"> </w:t>
      </w:r>
      <w:r w:rsidR="00BA6C72" w:rsidRPr="00633205">
        <w:rPr>
          <w:color w:val="000000"/>
          <w:sz w:val="20"/>
        </w:rPr>
        <w:t xml:space="preserve">в очному </w:t>
      </w:r>
      <w:proofErr w:type="spellStart"/>
      <w:r w:rsidR="00BA6C72" w:rsidRPr="00633205">
        <w:rPr>
          <w:color w:val="000000"/>
          <w:sz w:val="20"/>
        </w:rPr>
        <w:t>вигляді</w:t>
      </w:r>
      <w:proofErr w:type="spellEnd"/>
      <w:r w:rsidR="00BA6C72" w:rsidRPr="00633205">
        <w:rPr>
          <w:color w:val="000000"/>
          <w:sz w:val="20"/>
        </w:rPr>
        <w:t xml:space="preserve"> </w:t>
      </w:r>
      <w:proofErr w:type="spellStart"/>
      <w:r w:rsidR="00BA6C72" w:rsidRPr="00633205">
        <w:rPr>
          <w:color w:val="000000"/>
          <w:sz w:val="20"/>
        </w:rPr>
        <w:t>тільки</w:t>
      </w:r>
      <w:proofErr w:type="spellEnd"/>
      <w:r w:rsidR="00BA6C72" w:rsidRPr="00633205">
        <w:rPr>
          <w:color w:val="000000"/>
          <w:sz w:val="20"/>
        </w:rPr>
        <w:t xml:space="preserve"> за </w:t>
      </w:r>
      <w:proofErr w:type="spellStart"/>
      <w:r w:rsidR="00BA6C72" w:rsidRPr="00633205">
        <w:rPr>
          <w:color w:val="000000"/>
          <w:sz w:val="20"/>
        </w:rPr>
        <w:t>машинним</w:t>
      </w:r>
      <w:proofErr w:type="spellEnd"/>
      <w:r w:rsidR="00BA6C72" w:rsidRPr="00633205">
        <w:rPr>
          <w:color w:val="000000"/>
          <w:sz w:val="20"/>
        </w:rPr>
        <w:t xml:space="preserve"> </w:t>
      </w:r>
      <w:proofErr w:type="spellStart"/>
      <w:r w:rsidR="00BA6C72" w:rsidRPr="00633205">
        <w:rPr>
          <w:color w:val="000000"/>
          <w:sz w:val="20"/>
        </w:rPr>
        <w:t>варіантом</w:t>
      </w:r>
      <w:proofErr w:type="spellEnd"/>
      <w:r w:rsidR="00BA6C72" w:rsidRPr="00633205">
        <w:rPr>
          <w:color w:val="000000"/>
          <w:sz w:val="20"/>
        </w:rPr>
        <w:t>, в один тур</w:t>
      </w:r>
      <w:r>
        <w:rPr>
          <w:color w:val="000000"/>
          <w:sz w:val="20"/>
          <w:lang w:val="uk-UA"/>
        </w:rPr>
        <w:t xml:space="preserve"> - </w:t>
      </w:r>
      <w:r w:rsidRPr="00633205">
        <w:rPr>
          <w:b/>
          <w:color w:val="000000"/>
          <w:sz w:val="20"/>
        </w:rPr>
        <w:t>23.11.201</w:t>
      </w:r>
      <w:r w:rsidRPr="00633205">
        <w:rPr>
          <w:b/>
          <w:color w:val="000000"/>
          <w:sz w:val="20"/>
          <w:lang w:val="uk-UA"/>
        </w:rPr>
        <w:t>6</w:t>
      </w:r>
      <w:r w:rsidRPr="00633205">
        <w:rPr>
          <w:b/>
          <w:color w:val="000000"/>
          <w:sz w:val="20"/>
        </w:rPr>
        <w:t xml:space="preserve"> року</w:t>
      </w:r>
      <w:r>
        <w:rPr>
          <w:b/>
          <w:color w:val="000000"/>
          <w:sz w:val="20"/>
          <w:lang w:val="uk-UA"/>
        </w:rPr>
        <w:t>, тривалість</w:t>
      </w:r>
      <w:r w:rsidR="00BA6C72" w:rsidRPr="00633205">
        <w:rPr>
          <w:color w:val="000000"/>
          <w:sz w:val="20"/>
        </w:rPr>
        <w:t xml:space="preserve">  </w:t>
      </w:r>
      <w:r w:rsidR="00BA6C72" w:rsidRPr="00633205">
        <w:rPr>
          <w:b/>
          <w:color w:val="000000"/>
          <w:sz w:val="20"/>
        </w:rPr>
        <w:t>3</w:t>
      </w:r>
      <w:r w:rsidR="00BA6C72" w:rsidRPr="00633205">
        <w:rPr>
          <w:color w:val="000000"/>
          <w:sz w:val="20"/>
        </w:rPr>
        <w:t xml:space="preserve"> астр</w:t>
      </w:r>
      <w:r>
        <w:rPr>
          <w:color w:val="000000"/>
          <w:sz w:val="20"/>
          <w:lang w:val="uk-UA"/>
        </w:rPr>
        <w:t>о</w:t>
      </w:r>
      <w:proofErr w:type="spellStart"/>
      <w:r w:rsidR="00BA6C72" w:rsidRPr="00633205">
        <w:rPr>
          <w:color w:val="000000"/>
          <w:sz w:val="20"/>
        </w:rPr>
        <w:t>номічні</w:t>
      </w:r>
      <w:proofErr w:type="spellEnd"/>
      <w:r w:rsidR="00BA6C72" w:rsidRPr="00633205">
        <w:rPr>
          <w:color w:val="000000"/>
          <w:sz w:val="20"/>
        </w:rPr>
        <w:t xml:space="preserve"> </w:t>
      </w:r>
      <w:proofErr w:type="spellStart"/>
      <w:r w:rsidR="00BA6C72" w:rsidRPr="00633205">
        <w:rPr>
          <w:color w:val="000000"/>
          <w:sz w:val="20"/>
        </w:rPr>
        <w:t>години</w:t>
      </w:r>
      <w:proofErr w:type="spellEnd"/>
      <w:r>
        <w:rPr>
          <w:color w:val="000000"/>
          <w:sz w:val="20"/>
          <w:lang w:val="uk-UA"/>
        </w:rPr>
        <w:t xml:space="preserve"> .</w:t>
      </w:r>
    </w:p>
    <w:p w:rsidR="00633205" w:rsidRPr="00633205" w:rsidRDefault="00633205" w:rsidP="00633205">
      <w:pPr>
        <w:pStyle w:val="ad"/>
        <w:numPr>
          <w:ilvl w:val="0"/>
          <w:numId w:val="5"/>
        </w:numPr>
        <w:tabs>
          <w:tab w:val="left" w:pos="426"/>
        </w:tabs>
        <w:ind w:left="709" w:hanging="283"/>
        <w:jc w:val="both"/>
        <w:rPr>
          <w:color w:val="000000"/>
          <w:sz w:val="20"/>
        </w:rPr>
      </w:pPr>
      <w:r w:rsidRPr="00633205">
        <w:rPr>
          <w:color w:val="000000"/>
          <w:sz w:val="20"/>
          <w:lang w:val="uk-UA"/>
        </w:rPr>
        <w:t>т</w:t>
      </w:r>
      <w:r w:rsidR="00BA6C72" w:rsidRPr="00633205">
        <w:rPr>
          <w:color w:val="000000"/>
          <w:sz w:val="20"/>
          <w:lang w:val="uk-UA"/>
        </w:rPr>
        <w:t xml:space="preserve">ексти завдань готуються кафедрою інформатики та інформаційних технологій в освіті </w:t>
      </w:r>
      <w:proofErr w:type="spellStart"/>
      <w:r w:rsidR="00BA6C72" w:rsidRPr="00633205">
        <w:rPr>
          <w:color w:val="000000"/>
          <w:sz w:val="20"/>
          <w:lang w:val="uk-UA"/>
        </w:rPr>
        <w:t>КЗ</w:t>
      </w:r>
      <w:proofErr w:type="spellEnd"/>
      <w:r w:rsidR="00BA6C72" w:rsidRPr="00633205">
        <w:rPr>
          <w:color w:val="000000"/>
          <w:sz w:val="20"/>
          <w:lang w:val="uk-UA"/>
        </w:rPr>
        <w:t xml:space="preserve"> «ЗОІППО» </w:t>
      </w:r>
      <w:proofErr w:type="spellStart"/>
      <w:r w:rsidR="00BA6C72" w:rsidRPr="00633205">
        <w:rPr>
          <w:color w:val="000000"/>
          <w:sz w:val="20"/>
          <w:lang w:val="uk-UA"/>
        </w:rPr>
        <w:t>ЗОР</w:t>
      </w:r>
      <w:proofErr w:type="spellEnd"/>
      <w:r w:rsidR="00BA6C72" w:rsidRPr="00633205">
        <w:rPr>
          <w:color w:val="000000"/>
          <w:sz w:val="20"/>
          <w:lang w:val="uk-UA"/>
        </w:rPr>
        <w:t xml:space="preserve"> та будуть сформульовані для їх практичної реалізації за машинним варіантом: умова задачі, приклад вхідних та вихідних даних. </w:t>
      </w:r>
      <w:proofErr w:type="spellStart"/>
      <w:r w:rsidR="00BA6C72" w:rsidRPr="00633205">
        <w:rPr>
          <w:color w:val="000000"/>
          <w:sz w:val="20"/>
        </w:rPr>
        <w:t>Завантажити</w:t>
      </w:r>
      <w:proofErr w:type="spellEnd"/>
      <w:r w:rsidR="00BA6C72" w:rsidRPr="00633205">
        <w:rPr>
          <w:color w:val="000000"/>
          <w:sz w:val="20"/>
        </w:rPr>
        <w:t xml:space="preserve"> </w:t>
      </w:r>
      <w:proofErr w:type="spellStart"/>
      <w:r w:rsidR="00BA6C72" w:rsidRPr="00633205">
        <w:rPr>
          <w:color w:val="000000"/>
          <w:sz w:val="20"/>
        </w:rPr>
        <w:t>тексти</w:t>
      </w:r>
      <w:proofErr w:type="spellEnd"/>
      <w:r w:rsidR="00BA6C72" w:rsidRPr="00633205">
        <w:rPr>
          <w:color w:val="000000"/>
          <w:sz w:val="20"/>
        </w:rPr>
        <w:t xml:space="preserve"> </w:t>
      </w:r>
      <w:proofErr w:type="spellStart"/>
      <w:r w:rsidR="00BA6C72" w:rsidRPr="00633205">
        <w:rPr>
          <w:color w:val="000000"/>
          <w:sz w:val="20"/>
        </w:rPr>
        <w:t>завдань</w:t>
      </w:r>
      <w:proofErr w:type="spellEnd"/>
      <w:r w:rsidR="00BA6C72" w:rsidRPr="00633205">
        <w:rPr>
          <w:color w:val="000000"/>
          <w:sz w:val="20"/>
        </w:rPr>
        <w:t xml:space="preserve"> </w:t>
      </w:r>
      <w:proofErr w:type="spellStart"/>
      <w:r w:rsidR="00BA6C72" w:rsidRPr="00633205">
        <w:rPr>
          <w:color w:val="000000"/>
          <w:sz w:val="20"/>
        </w:rPr>
        <w:t>можна</w:t>
      </w:r>
      <w:proofErr w:type="spellEnd"/>
      <w:r w:rsidR="00BA6C72" w:rsidRPr="00633205">
        <w:rPr>
          <w:color w:val="000000"/>
          <w:sz w:val="20"/>
        </w:rPr>
        <w:t xml:space="preserve"> на сайті </w:t>
      </w:r>
      <w:hyperlink r:id="rId5" w:history="1">
        <w:r w:rsidRPr="0038493D">
          <w:rPr>
            <w:rStyle w:val="ae"/>
            <w:sz w:val="20"/>
          </w:rPr>
          <w:t>http://nmc-zoippo.wixsite.com/nmc-zoippo/olimpiadi-2016-17</w:t>
        </w:r>
      </w:hyperlink>
      <w:r>
        <w:rPr>
          <w:color w:val="000000"/>
          <w:sz w:val="20"/>
        </w:rPr>
        <w:t xml:space="preserve"> </w:t>
      </w:r>
      <w:r w:rsidRPr="00263BC2">
        <w:rPr>
          <w:color w:val="000000"/>
          <w:sz w:val="20"/>
        </w:rPr>
        <w:t xml:space="preserve"> в день </w:t>
      </w:r>
      <w:proofErr w:type="spellStart"/>
      <w:r w:rsidRPr="00263BC2">
        <w:rPr>
          <w:color w:val="000000"/>
          <w:sz w:val="20"/>
        </w:rPr>
        <w:t>проведення</w:t>
      </w:r>
      <w:proofErr w:type="spellEnd"/>
      <w:r w:rsidRPr="00263BC2">
        <w:rPr>
          <w:color w:val="000000"/>
          <w:sz w:val="20"/>
        </w:rPr>
        <w:t xml:space="preserve"> о </w:t>
      </w:r>
      <w:r w:rsidRPr="00263BC2">
        <w:rPr>
          <w:b/>
          <w:sz w:val="20"/>
        </w:rPr>
        <w:t xml:space="preserve">08.30. </w:t>
      </w:r>
      <w:r w:rsidRPr="00263BC2">
        <w:rPr>
          <w:color w:val="000000"/>
          <w:sz w:val="20"/>
        </w:rPr>
        <w:t xml:space="preserve">Початок </w:t>
      </w:r>
      <w:proofErr w:type="spellStart"/>
      <w:r w:rsidRPr="00263BC2">
        <w:rPr>
          <w:color w:val="000000"/>
          <w:sz w:val="20"/>
        </w:rPr>
        <w:t>проведення</w:t>
      </w:r>
      <w:proofErr w:type="spellEnd"/>
      <w:r w:rsidRPr="00263BC2">
        <w:rPr>
          <w:color w:val="000000"/>
          <w:sz w:val="20"/>
        </w:rPr>
        <w:t xml:space="preserve"> </w:t>
      </w:r>
      <w:proofErr w:type="spellStart"/>
      <w:r w:rsidRPr="00263BC2">
        <w:rPr>
          <w:color w:val="000000"/>
          <w:sz w:val="20"/>
        </w:rPr>
        <w:t>олімпіади</w:t>
      </w:r>
      <w:proofErr w:type="spellEnd"/>
      <w:r w:rsidRPr="00263BC2">
        <w:rPr>
          <w:color w:val="000000"/>
          <w:sz w:val="20"/>
        </w:rPr>
        <w:t xml:space="preserve"> о </w:t>
      </w:r>
      <w:r w:rsidRPr="00263BC2">
        <w:rPr>
          <w:b/>
          <w:sz w:val="20"/>
        </w:rPr>
        <w:t>09.00.</w:t>
      </w:r>
    </w:p>
    <w:p w:rsidR="00633205" w:rsidRPr="00633205" w:rsidRDefault="00633205" w:rsidP="00633205">
      <w:pPr>
        <w:pStyle w:val="ad"/>
        <w:numPr>
          <w:ilvl w:val="0"/>
          <w:numId w:val="5"/>
        </w:numPr>
        <w:tabs>
          <w:tab w:val="left" w:pos="426"/>
        </w:tabs>
        <w:ind w:left="709" w:hanging="283"/>
        <w:jc w:val="both"/>
        <w:rPr>
          <w:color w:val="000000"/>
          <w:sz w:val="20"/>
        </w:rPr>
      </w:pPr>
      <w:r w:rsidRPr="00633205">
        <w:rPr>
          <w:rFonts w:eastAsia="Calibri"/>
          <w:sz w:val="20"/>
        </w:rPr>
        <w:t xml:space="preserve">до початку </w:t>
      </w:r>
      <w:proofErr w:type="spellStart"/>
      <w:r w:rsidRPr="00633205">
        <w:rPr>
          <w:rFonts w:eastAsia="Calibri"/>
          <w:sz w:val="20"/>
        </w:rPr>
        <w:t>змагань</w:t>
      </w:r>
      <w:proofErr w:type="spellEnd"/>
      <w:r w:rsidRPr="00633205">
        <w:rPr>
          <w:rFonts w:eastAsia="Calibri"/>
          <w:sz w:val="20"/>
        </w:rPr>
        <w:t xml:space="preserve"> </w:t>
      </w:r>
      <w:proofErr w:type="spellStart"/>
      <w:r w:rsidRPr="00633205">
        <w:rPr>
          <w:sz w:val="20"/>
        </w:rPr>
        <w:t>учні</w:t>
      </w:r>
      <w:proofErr w:type="spellEnd"/>
      <w:r w:rsidRPr="00633205">
        <w:rPr>
          <w:rFonts w:eastAsia="Calibri"/>
          <w:sz w:val="20"/>
        </w:rPr>
        <w:t xml:space="preserve"> мають бути ознайомлені з порядком і правилами (умовами) ї</w:t>
      </w:r>
      <w:r w:rsidRPr="00633205">
        <w:rPr>
          <w:sz w:val="20"/>
        </w:rPr>
        <w:t>ї</w:t>
      </w:r>
      <w:r w:rsidRPr="00633205">
        <w:rPr>
          <w:rFonts w:eastAsia="Calibri"/>
          <w:sz w:val="20"/>
        </w:rPr>
        <w:t xml:space="preserve"> проведення, </w:t>
      </w:r>
      <w:r w:rsidRPr="00633205">
        <w:rPr>
          <w:sz w:val="20"/>
        </w:rPr>
        <w:t xml:space="preserve">програмно-технічними комплексами, які будуть використані </w:t>
      </w:r>
      <w:proofErr w:type="gramStart"/>
      <w:r w:rsidRPr="00633205">
        <w:rPr>
          <w:sz w:val="20"/>
        </w:rPr>
        <w:t>п</w:t>
      </w:r>
      <w:proofErr w:type="gramEnd"/>
      <w:r w:rsidRPr="00633205">
        <w:rPr>
          <w:sz w:val="20"/>
        </w:rPr>
        <w:t>ід час проведення олімпіади</w:t>
      </w:r>
      <w:r w:rsidRPr="00633205">
        <w:rPr>
          <w:rFonts w:eastAsia="Calibri"/>
          <w:sz w:val="20"/>
        </w:rPr>
        <w:t xml:space="preserve">, видами і формами морального </w:t>
      </w:r>
      <w:proofErr w:type="spellStart"/>
      <w:r w:rsidRPr="00633205">
        <w:rPr>
          <w:rFonts w:eastAsia="Calibri"/>
          <w:sz w:val="20"/>
        </w:rPr>
        <w:t>і</w:t>
      </w:r>
      <w:proofErr w:type="spellEnd"/>
      <w:r w:rsidRPr="00633205">
        <w:rPr>
          <w:rFonts w:eastAsia="Calibri"/>
          <w:sz w:val="20"/>
        </w:rPr>
        <w:t xml:space="preserve"> </w:t>
      </w:r>
      <w:proofErr w:type="spellStart"/>
      <w:r w:rsidRPr="00633205">
        <w:rPr>
          <w:rFonts w:eastAsia="Calibri"/>
          <w:sz w:val="20"/>
        </w:rPr>
        <w:t>мате</w:t>
      </w:r>
      <w:r w:rsidRPr="00633205">
        <w:rPr>
          <w:sz w:val="20"/>
        </w:rPr>
        <w:t>ріального</w:t>
      </w:r>
      <w:proofErr w:type="spellEnd"/>
      <w:r w:rsidRPr="00633205">
        <w:rPr>
          <w:sz w:val="20"/>
        </w:rPr>
        <w:t xml:space="preserve"> </w:t>
      </w:r>
      <w:proofErr w:type="spellStart"/>
      <w:r w:rsidRPr="00633205">
        <w:rPr>
          <w:sz w:val="20"/>
        </w:rPr>
        <w:t>заохочення</w:t>
      </w:r>
      <w:proofErr w:type="spellEnd"/>
      <w:r w:rsidRPr="00633205">
        <w:rPr>
          <w:sz w:val="20"/>
        </w:rPr>
        <w:t xml:space="preserve"> </w:t>
      </w:r>
      <w:proofErr w:type="spellStart"/>
      <w:r w:rsidRPr="00633205">
        <w:rPr>
          <w:sz w:val="20"/>
        </w:rPr>
        <w:t>тощо</w:t>
      </w:r>
      <w:proofErr w:type="spellEnd"/>
      <w:r w:rsidRPr="00633205">
        <w:rPr>
          <w:sz w:val="20"/>
        </w:rPr>
        <w:t>;</w:t>
      </w:r>
    </w:p>
    <w:p w:rsidR="00633205" w:rsidRPr="00633205" w:rsidRDefault="00633205" w:rsidP="00633205">
      <w:pPr>
        <w:pStyle w:val="ad"/>
        <w:numPr>
          <w:ilvl w:val="0"/>
          <w:numId w:val="5"/>
        </w:numPr>
        <w:tabs>
          <w:tab w:val="left" w:pos="426"/>
        </w:tabs>
        <w:ind w:left="709" w:hanging="283"/>
        <w:jc w:val="both"/>
        <w:rPr>
          <w:color w:val="000000"/>
          <w:sz w:val="20"/>
        </w:rPr>
      </w:pPr>
      <w:proofErr w:type="spellStart"/>
      <w:r w:rsidRPr="00633205">
        <w:rPr>
          <w:sz w:val="20"/>
        </w:rPr>
        <w:t>звіт</w:t>
      </w:r>
      <w:proofErr w:type="spellEnd"/>
      <w:r w:rsidRPr="00633205">
        <w:rPr>
          <w:rFonts w:eastAsia="Calibri"/>
          <w:sz w:val="20"/>
        </w:rPr>
        <w:t xml:space="preserve"> про проведення олімпіад</w:t>
      </w:r>
      <w:r w:rsidRPr="00633205">
        <w:rPr>
          <w:sz w:val="20"/>
        </w:rPr>
        <w:t>и</w:t>
      </w:r>
      <w:r w:rsidRPr="00633205">
        <w:rPr>
          <w:rFonts w:eastAsia="Calibri"/>
          <w:sz w:val="20"/>
        </w:rPr>
        <w:t xml:space="preserve"> з інформаційних технологій та заявки на участь команд</w:t>
      </w:r>
      <w:r w:rsidRPr="00633205">
        <w:rPr>
          <w:sz w:val="20"/>
        </w:rPr>
        <w:t>и</w:t>
      </w:r>
      <w:r w:rsidRPr="00633205">
        <w:rPr>
          <w:rFonts w:eastAsia="Calibri"/>
          <w:sz w:val="20"/>
        </w:rPr>
        <w:t xml:space="preserve"> у наступно</w:t>
      </w:r>
      <w:r w:rsidRPr="00633205">
        <w:rPr>
          <w:sz w:val="20"/>
        </w:rPr>
        <w:t>му етапі оргкомітет</w:t>
      </w:r>
      <w:r w:rsidRPr="00633205">
        <w:rPr>
          <w:rFonts w:eastAsia="Calibri"/>
          <w:sz w:val="20"/>
        </w:rPr>
        <w:t xml:space="preserve"> надсила</w:t>
      </w:r>
      <w:r w:rsidRPr="00633205">
        <w:rPr>
          <w:sz w:val="20"/>
        </w:rPr>
        <w:t>є</w:t>
      </w:r>
      <w:r w:rsidRPr="00633205">
        <w:rPr>
          <w:rFonts w:eastAsia="Calibri"/>
          <w:sz w:val="20"/>
        </w:rPr>
        <w:t xml:space="preserve"> до обласного оргкомітет</w:t>
      </w:r>
      <w:r w:rsidRPr="00633205">
        <w:rPr>
          <w:sz w:val="20"/>
        </w:rPr>
        <w:t>у</w:t>
      </w:r>
      <w:r w:rsidRPr="00633205">
        <w:rPr>
          <w:rFonts w:eastAsia="Calibri"/>
          <w:sz w:val="20"/>
        </w:rPr>
        <w:t xml:space="preserve"> до ………… </w:t>
      </w:r>
      <w:proofErr w:type="gramStart"/>
      <w:r w:rsidRPr="00633205">
        <w:rPr>
          <w:rFonts w:eastAsia="Calibri"/>
          <w:sz w:val="20"/>
        </w:rPr>
        <w:t>поточного</w:t>
      </w:r>
      <w:proofErr w:type="gramEnd"/>
      <w:r w:rsidRPr="00633205">
        <w:rPr>
          <w:sz w:val="20"/>
        </w:rPr>
        <w:t xml:space="preserve"> навчального</w:t>
      </w:r>
      <w:r w:rsidRPr="00633205">
        <w:rPr>
          <w:rFonts w:eastAsia="Calibri"/>
          <w:sz w:val="20"/>
        </w:rPr>
        <w:t xml:space="preserve"> року</w:t>
      </w:r>
      <w:r w:rsidRPr="00633205">
        <w:rPr>
          <w:sz w:val="20"/>
        </w:rPr>
        <w:t>.</w:t>
      </w:r>
    </w:p>
    <w:p w:rsidR="00633205" w:rsidRPr="00633205" w:rsidRDefault="00633205" w:rsidP="00633205">
      <w:pPr>
        <w:pStyle w:val="ad"/>
        <w:tabs>
          <w:tab w:val="left" w:pos="426"/>
        </w:tabs>
        <w:ind w:left="709"/>
        <w:jc w:val="both"/>
        <w:rPr>
          <w:color w:val="000000"/>
          <w:sz w:val="20"/>
        </w:rPr>
      </w:pPr>
    </w:p>
    <w:p w:rsidR="00633205" w:rsidRPr="00263BC2" w:rsidRDefault="00633205" w:rsidP="00633205">
      <w:pPr>
        <w:rPr>
          <w:b/>
        </w:rPr>
      </w:pPr>
      <w:r w:rsidRPr="00263BC2">
        <w:rPr>
          <w:b/>
        </w:rPr>
        <w:t>УЧАСНИКИ ОЛІМПІАДИ</w:t>
      </w:r>
    </w:p>
    <w:p w:rsidR="00633205" w:rsidRPr="00263BC2" w:rsidRDefault="00633205" w:rsidP="00633205">
      <w:r w:rsidRPr="00263BC2">
        <w:t>Відповідно до Положення учасниками олімпіади є:</w:t>
      </w:r>
    </w:p>
    <w:p w:rsidR="00633205" w:rsidRPr="00263BC2" w:rsidRDefault="00633205" w:rsidP="00633205">
      <w:pPr>
        <w:pStyle w:val="ac"/>
        <w:numPr>
          <w:ilvl w:val="0"/>
          <w:numId w:val="6"/>
        </w:numPr>
        <w:rPr>
          <w:rFonts w:cs="Times New Roman"/>
          <w:color w:val="000000"/>
          <w:sz w:val="20"/>
          <w:szCs w:val="20"/>
        </w:rPr>
      </w:pPr>
      <w:r w:rsidRPr="00263BC2">
        <w:rPr>
          <w:rFonts w:cs="Times New Roman"/>
          <w:color w:val="000000"/>
          <w:sz w:val="20"/>
          <w:szCs w:val="20"/>
        </w:rPr>
        <w:t xml:space="preserve">учні 8-11 класів, але учні молодшого віку можуть також брати участь в олімпіаді в залік старших класів. Підсумки олімпіади (визначення переможців) підводять по кожній паралелі окремо. </w:t>
      </w:r>
    </w:p>
    <w:p w:rsidR="00633205" w:rsidRPr="00263BC2" w:rsidRDefault="00633205" w:rsidP="00633205">
      <w:pPr>
        <w:pStyle w:val="aa"/>
        <w:numPr>
          <w:ilvl w:val="0"/>
          <w:numId w:val="6"/>
        </w:numPr>
        <w:suppressAutoHyphens w:val="0"/>
        <w:jc w:val="both"/>
        <w:rPr>
          <w:rFonts w:eastAsia="Calibri"/>
        </w:rPr>
      </w:pPr>
      <w:r w:rsidRPr="00263BC2">
        <w:t>к</w:t>
      </w:r>
      <w:r w:rsidRPr="00263BC2">
        <w:rPr>
          <w:rFonts w:eastAsia="Calibri"/>
        </w:rPr>
        <w:t>ількісний склад команд</w:t>
      </w:r>
      <w:r w:rsidRPr="00263BC2">
        <w:t xml:space="preserve"> відповідних класів, </w:t>
      </w:r>
      <w:r w:rsidRPr="00263BC2">
        <w:rPr>
          <w:rFonts w:eastAsia="Calibri"/>
        </w:rPr>
        <w:t xml:space="preserve"> що беруть участь у IІ</w:t>
      </w:r>
      <w:r w:rsidRPr="00263BC2">
        <w:t>-му</w:t>
      </w:r>
      <w:r w:rsidRPr="00263BC2">
        <w:rPr>
          <w:rFonts w:eastAsia="Calibri"/>
        </w:rPr>
        <w:t xml:space="preserve"> етап</w:t>
      </w:r>
      <w:r w:rsidRPr="00263BC2">
        <w:t>і,</w:t>
      </w:r>
      <w:r w:rsidRPr="00263BC2">
        <w:rPr>
          <w:rFonts w:eastAsia="Calibri"/>
        </w:rPr>
        <w:t xml:space="preserve"> </w:t>
      </w:r>
      <w:r w:rsidRPr="00263BC2">
        <w:t xml:space="preserve">визначається </w:t>
      </w:r>
      <w:r w:rsidRPr="00263BC2">
        <w:rPr>
          <w:rFonts w:eastAsia="Calibri"/>
        </w:rPr>
        <w:t>оргкомітет</w:t>
      </w:r>
      <w:r w:rsidRPr="00263BC2">
        <w:t>о</w:t>
      </w:r>
      <w:r w:rsidRPr="00263BC2">
        <w:rPr>
          <w:rFonts w:eastAsia="Calibri"/>
        </w:rPr>
        <w:t xml:space="preserve">м відповідно до кількості учасників олімпіади. </w:t>
      </w:r>
    </w:p>
    <w:p w:rsidR="004C1B19" w:rsidRDefault="004C1B19" w:rsidP="004C1B19">
      <w:pPr>
        <w:rPr>
          <w:b/>
        </w:rPr>
      </w:pPr>
    </w:p>
    <w:p w:rsidR="004C1B19" w:rsidRPr="00263BC2" w:rsidRDefault="004C1B19" w:rsidP="004C1B19">
      <w:pPr>
        <w:rPr>
          <w:b/>
        </w:rPr>
      </w:pPr>
      <w:r w:rsidRPr="00263BC2">
        <w:rPr>
          <w:b/>
        </w:rPr>
        <w:t>АПЕЛЯЦІЯ</w:t>
      </w:r>
    </w:p>
    <w:p w:rsidR="004C1B19" w:rsidRPr="00263BC2" w:rsidRDefault="004C1B19" w:rsidP="004C1B19">
      <w:pPr>
        <w:pStyle w:val="aa"/>
        <w:numPr>
          <w:ilvl w:val="0"/>
          <w:numId w:val="7"/>
        </w:numPr>
        <w:suppressAutoHyphens w:val="0"/>
        <w:jc w:val="both"/>
      </w:pPr>
      <w:r w:rsidRPr="00263BC2">
        <w:rPr>
          <w:rFonts w:eastAsia="Calibri"/>
        </w:rPr>
        <w:t>Учасники олімпіад</w:t>
      </w:r>
      <w:r w:rsidRPr="00263BC2">
        <w:t>и</w:t>
      </w:r>
      <w:r w:rsidRPr="00263BC2">
        <w:rPr>
          <w:rFonts w:eastAsia="Calibri"/>
        </w:rPr>
        <w:t xml:space="preserve"> мають право ознайомитись з відповідями (розв’язками) завдань, запропонованими журі, та з попередніми результатами перевірки робіт учасників до підбиття остаточних підсумків.</w:t>
      </w:r>
    </w:p>
    <w:p w:rsidR="004C1B19" w:rsidRPr="00263BC2" w:rsidRDefault="004C1B19" w:rsidP="004C1B19">
      <w:pPr>
        <w:pStyle w:val="aa"/>
        <w:numPr>
          <w:ilvl w:val="0"/>
          <w:numId w:val="7"/>
        </w:numPr>
        <w:suppressAutoHyphens w:val="0"/>
        <w:jc w:val="both"/>
        <w:rPr>
          <w:rFonts w:eastAsia="Calibri"/>
        </w:rPr>
      </w:pPr>
      <w:r w:rsidRPr="00263BC2">
        <w:rPr>
          <w:rFonts w:eastAsia="Calibri"/>
        </w:rPr>
        <w:t xml:space="preserve">У разі виникнення питань учасники мають право після завершення всіх турів відповідного етапу змагань подавати заяву у письмовій формі апеляційній комісії з приводу правильності та об’єктивності оцінювання виконаних ними завдань і одержати письмову відповідь (за вимогою учня) до підбиття остаточних підсумків відповідних змагань. </w:t>
      </w:r>
    </w:p>
    <w:p w:rsidR="004C1B19" w:rsidRPr="00263BC2" w:rsidRDefault="004C1B19" w:rsidP="004C1B19">
      <w:pPr>
        <w:pStyle w:val="aa"/>
        <w:jc w:val="both"/>
        <w:rPr>
          <w:rFonts w:eastAsia="Calibri"/>
        </w:rPr>
      </w:pPr>
      <w:r w:rsidRPr="00263BC2">
        <w:rPr>
          <w:rFonts w:eastAsia="Calibri"/>
        </w:rPr>
        <w:t>Строки подання апеляції визначаються оргкомітетом, про що повідомляється учасникам перед початком змагань.</w:t>
      </w:r>
    </w:p>
    <w:p w:rsidR="004C1B19" w:rsidRPr="00263BC2" w:rsidRDefault="004C1B19" w:rsidP="004C1B19">
      <w:pPr>
        <w:pStyle w:val="aa"/>
        <w:jc w:val="both"/>
        <w:rPr>
          <w:rFonts w:eastAsia="Calibri"/>
        </w:rPr>
      </w:pPr>
      <w:r w:rsidRPr="00263BC2">
        <w:rPr>
          <w:rFonts w:eastAsia="Calibri"/>
        </w:rPr>
        <w:t xml:space="preserve">У заяві учень повинен зазначити причину апеляції. </w:t>
      </w:r>
    </w:p>
    <w:p w:rsidR="004C1B19" w:rsidRPr="00263BC2" w:rsidRDefault="004C1B19" w:rsidP="004C1B19">
      <w:pPr>
        <w:pStyle w:val="aa"/>
        <w:numPr>
          <w:ilvl w:val="0"/>
          <w:numId w:val="7"/>
        </w:numPr>
        <w:suppressAutoHyphens w:val="0"/>
        <w:jc w:val="both"/>
        <w:rPr>
          <w:rFonts w:eastAsia="Calibri"/>
        </w:rPr>
      </w:pPr>
      <w:r w:rsidRPr="00263BC2">
        <w:rPr>
          <w:rFonts w:eastAsia="Calibri"/>
        </w:rPr>
        <w:t>Для проведення апеляції оргкомітетом олімпіад</w:t>
      </w:r>
      <w:r w:rsidRPr="00263BC2">
        <w:t>и</w:t>
      </w:r>
      <w:r w:rsidRPr="00263BC2">
        <w:rPr>
          <w:rFonts w:eastAsia="Calibri"/>
        </w:rPr>
        <w:t xml:space="preserve"> створюється апеляційна комісія. Рішення апеляційної комісії фіксується у протоколі засідання цієї комісії та надається для ознайомлення заявнику.</w:t>
      </w:r>
    </w:p>
    <w:p w:rsidR="004C1B19" w:rsidRPr="00263BC2" w:rsidRDefault="004C1B19" w:rsidP="004C1B19"/>
    <w:p w:rsidR="004C1B19" w:rsidRPr="00263BC2" w:rsidRDefault="004C1B19" w:rsidP="004C1B19">
      <w:pPr>
        <w:rPr>
          <w:b/>
        </w:rPr>
      </w:pPr>
      <w:r w:rsidRPr="00263BC2">
        <w:rPr>
          <w:rFonts w:eastAsia="Calibri"/>
          <w:b/>
        </w:rPr>
        <w:t>Н</w:t>
      </w:r>
      <w:r w:rsidRPr="00263BC2">
        <w:rPr>
          <w:b/>
        </w:rPr>
        <w:t>АГОРОДЖЕННЯ УЧАСНИКІВ ОЛІМПІАДИ</w:t>
      </w:r>
    </w:p>
    <w:p w:rsidR="004C1B19" w:rsidRPr="00263BC2" w:rsidRDefault="004C1B19" w:rsidP="004C1B19">
      <w:pPr>
        <w:pStyle w:val="aa"/>
        <w:numPr>
          <w:ilvl w:val="0"/>
          <w:numId w:val="8"/>
        </w:numPr>
        <w:suppressAutoHyphens w:val="0"/>
        <w:jc w:val="both"/>
      </w:pPr>
      <w:r w:rsidRPr="00263BC2">
        <w:rPr>
          <w:rFonts w:eastAsia="Calibri"/>
        </w:rPr>
        <w:t xml:space="preserve">Переможцями </w:t>
      </w:r>
      <w:r w:rsidRPr="00263BC2">
        <w:t>ІІ-</w:t>
      </w:r>
      <w:r w:rsidRPr="00263BC2">
        <w:rPr>
          <w:rFonts w:eastAsia="Calibri"/>
        </w:rPr>
        <w:t>го (районного) етапу олімпіад</w:t>
      </w:r>
      <w:r w:rsidRPr="00263BC2">
        <w:t>и</w:t>
      </w:r>
      <w:r w:rsidRPr="00263BC2">
        <w:rPr>
          <w:rFonts w:eastAsia="Calibri"/>
        </w:rPr>
        <w:t xml:space="preserve"> вважаються учні, нагороджені дипломами I, II та III ступенів.</w:t>
      </w:r>
    </w:p>
    <w:p w:rsidR="004C1B19" w:rsidRPr="00263BC2" w:rsidRDefault="004C1B19" w:rsidP="004C1B19">
      <w:pPr>
        <w:pStyle w:val="aa"/>
        <w:numPr>
          <w:ilvl w:val="0"/>
          <w:numId w:val="8"/>
        </w:numPr>
        <w:suppressAutoHyphens w:val="0"/>
        <w:jc w:val="both"/>
      </w:pPr>
      <w:r w:rsidRPr="00263BC2">
        <w:rPr>
          <w:rFonts w:eastAsia="Calibri"/>
        </w:rPr>
        <w:t xml:space="preserve">Переможці </w:t>
      </w:r>
      <w:r w:rsidRPr="00263BC2">
        <w:t>ІІ-</w:t>
      </w:r>
      <w:r w:rsidRPr="00263BC2">
        <w:rPr>
          <w:rFonts w:eastAsia="Calibri"/>
        </w:rPr>
        <w:t xml:space="preserve">го (районного) </w:t>
      </w:r>
      <w:r w:rsidRPr="00263BC2">
        <w:t>етапу</w:t>
      </w:r>
      <w:r w:rsidRPr="00263BC2">
        <w:rPr>
          <w:rFonts w:eastAsia="Calibri"/>
        </w:rPr>
        <w:t xml:space="preserve"> олімпіад</w:t>
      </w:r>
      <w:r w:rsidRPr="00263BC2">
        <w:t>и</w:t>
      </w:r>
      <w:r w:rsidRPr="00263BC2">
        <w:rPr>
          <w:rFonts w:eastAsia="Calibri"/>
        </w:rPr>
        <w:t xml:space="preserve"> визначаються на спільному засіданні оргкомітет</w:t>
      </w:r>
      <w:r w:rsidRPr="00263BC2">
        <w:t>у</w:t>
      </w:r>
      <w:r w:rsidRPr="00263BC2">
        <w:rPr>
          <w:rFonts w:eastAsia="Calibri"/>
        </w:rPr>
        <w:t xml:space="preserve"> та журі.</w:t>
      </w:r>
    </w:p>
    <w:p w:rsidR="004C1B19" w:rsidRPr="00263BC2" w:rsidRDefault="004C1B19" w:rsidP="004C1B19">
      <w:pPr>
        <w:numPr>
          <w:ilvl w:val="0"/>
          <w:numId w:val="8"/>
        </w:numPr>
        <w:suppressAutoHyphens w:val="0"/>
        <w:jc w:val="both"/>
        <w:rPr>
          <w:b/>
          <w:bCs/>
          <w:color w:val="000000"/>
        </w:rPr>
      </w:pPr>
      <w:r w:rsidRPr="00AF1F66">
        <w:rPr>
          <w:color w:val="000000"/>
        </w:rPr>
        <w:t>Рекомендуємо визначати переможців за правилом: кількість переможців (І-ІІІ місця) не може</w:t>
      </w:r>
      <w:r w:rsidRPr="00263BC2">
        <w:rPr>
          <w:color w:val="000000"/>
        </w:rPr>
        <w:t xml:space="preserve"> перевищувати 1/2 від загальної кількості учасників відповідної вікової категорії і розподіл по </w:t>
      </w:r>
      <w:r w:rsidRPr="00263BC2">
        <w:rPr>
          <w:color w:val="000000"/>
        </w:rPr>
        <w:lastRenderedPageBreak/>
        <w:t>місцям повинен відповідати пропорції 1:2:3. Переможцем не може бути учасник, який набрав менше ніж третину від максимально можливої сумарної кількості балів. При підведенні підсумків олімпіади можна користуватись віковими коефіцієнтами: для учнів 8-9 класів – 1,5, для учнів 10 класу - 1,3. Саме такий алгоритм визначення переможців визначено у Положенні про проведення Всеукраїнських учнівських олімпіад.</w:t>
      </w:r>
    </w:p>
    <w:p w:rsidR="004C1B19" w:rsidRPr="00263BC2" w:rsidRDefault="004C1B19" w:rsidP="004C1B19">
      <w:pPr>
        <w:pStyle w:val="aa"/>
        <w:numPr>
          <w:ilvl w:val="0"/>
          <w:numId w:val="8"/>
        </w:numPr>
        <w:suppressAutoHyphens w:val="0"/>
        <w:jc w:val="both"/>
      </w:pPr>
      <w:r w:rsidRPr="00263BC2">
        <w:rPr>
          <w:rFonts w:eastAsia="Calibri"/>
        </w:rPr>
        <w:t>Учасники олімпіад</w:t>
      </w:r>
      <w:r w:rsidRPr="00263BC2">
        <w:t>и</w:t>
      </w:r>
      <w:r w:rsidRPr="00263BC2">
        <w:rPr>
          <w:rFonts w:eastAsia="Calibri"/>
        </w:rPr>
        <w:t>, можуть бути нагороджені спеціальними призами відповідн</w:t>
      </w:r>
      <w:r w:rsidRPr="00263BC2">
        <w:t>ого</w:t>
      </w:r>
      <w:r w:rsidRPr="00263BC2">
        <w:rPr>
          <w:rFonts w:eastAsia="Calibri"/>
        </w:rPr>
        <w:t xml:space="preserve"> оргкомітет</w:t>
      </w:r>
      <w:r w:rsidRPr="00263BC2">
        <w:t>у</w:t>
      </w:r>
      <w:r w:rsidRPr="00263BC2">
        <w:rPr>
          <w:rFonts w:eastAsia="Calibri"/>
        </w:rPr>
        <w:t>, журі, благ</w:t>
      </w:r>
      <w:r w:rsidRPr="00263BC2">
        <w:t>одійних фондів, спонсорів тощо.</w:t>
      </w:r>
    </w:p>
    <w:p w:rsidR="004C1B19" w:rsidRPr="00263BC2" w:rsidRDefault="004C1B19" w:rsidP="004C1B19"/>
    <w:p w:rsidR="004C1B19" w:rsidRPr="00263BC2" w:rsidRDefault="004C1B19" w:rsidP="004C1B19">
      <w:pPr>
        <w:rPr>
          <w:b/>
        </w:rPr>
      </w:pPr>
      <w:r w:rsidRPr="00263BC2">
        <w:rPr>
          <w:b/>
        </w:rPr>
        <w:t>ОРГКОМІТЕТ, ЖУРІ ТА РОБОЧА ГРУПА ОЛІМПІАДИ</w:t>
      </w:r>
    </w:p>
    <w:p w:rsidR="004C1B19" w:rsidRPr="00263BC2" w:rsidRDefault="004C1B19" w:rsidP="004C1B19">
      <w:pPr>
        <w:ind w:firstLine="709"/>
        <w:jc w:val="both"/>
      </w:pPr>
      <w:r w:rsidRPr="00263BC2">
        <w:t>Організаційний комітет, журі та робоча група олімпіади з інформаційних технологій створюються відповідно до Положення .</w:t>
      </w:r>
    </w:p>
    <w:p w:rsidR="00D52C5B" w:rsidRPr="00633205" w:rsidRDefault="00BA6C72">
      <w:pPr>
        <w:pStyle w:val="ac"/>
        <w:rPr>
          <w:color w:val="000000"/>
          <w:sz w:val="20"/>
          <w:szCs w:val="20"/>
        </w:rPr>
      </w:pPr>
      <w:r w:rsidRPr="00633205">
        <w:rPr>
          <w:color w:val="000000"/>
          <w:sz w:val="20"/>
          <w:szCs w:val="20"/>
        </w:rPr>
        <w:t>Проведення ІІ (районного/міського) етапу Всеукраїнської учнівської олімпіади з інформатики може бути організовано:</w:t>
      </w:r>
    </w:p>
    <w:p w:rsidR="00D52C5B" w:rsidRPr="00633205" w:rsidRDefault="00BA6C72">
      <w:pPr>
        <w:pStyle w:val="ac"/>
        <w:numPr>
          <w:ilvl w:val="0"/>
          <w:numId w:val="2"/>
        </w:numPr>
        <w:rPr>
          <w:sz w:val="20"/>
          <w:szCs w:val="20"/>
        </w:rPr>
      </w:pPr>
      <w:r w:rsidRPr="00633205">
        <w:rPr>
          <w:color w:val="000000"/>
          <w:sz w:val="20"/>
          <w:szCs w:val="20"/>
        </w:rPr>
        <w:t xml:space="preserve">в </w:t>
      </w:r>
      <w:r w:rsidRPr="00633205">
        <w:rPr>
          <w:bCs/>
          <w:color w:val="000000"/>
          <w:sz w:val="20"/>
          <w:szCs w:val="20"/>
        </w:rPr>
        <w:t>он-лайн режимі</w:t>
      </w:r>
      <w:r w:rsidRPr="00633205">
        <w:rPr>
          <w:color w:val="000000"/>
          <w:sz w:val="20"/>
          <w:szCs w:val="20"/>
        </w:rPr>
        <w:t xml:space="preserve"> з використанням </w:t>
      </w:r>
      <w:proofErr w:type="spellStart"/>
      <w:r w:rsidRPr="00633205">
        <w:rPr>
          <w:color w:val="000000"/>
          <w:sz w:val="20"/>
          <w:szCs w:val="20"/>
        </w:rPr>
        <w:t>веб-ресурсу</w:t>
      </w:r>
      <w:proofErr w:type="spellEnd"/>
      <w:r w:rsidRPr="00633205">
        <w:rPr>
          <w:color w:val="000000"/>
          <w:sz w:val="20"/>
          <w:szCs w:val="20"/>
        </w:rPr>
        <w:t xml:space="preserve"> «Юний програміст» </w:t>
      </w:r>
      <w:hyperlink r:id="rId6">
        <w:r w:rsidRPr="00633205">
          <w:rPr>
            <w:rStyle w:val="-"/>
            <w:sz w:val="20"/>
            <w:szCs w:val="20"/>
          </w:rPr>
          <w:t>http://s28.zp.ua/fpc/</w:t>
        </w:r>
      </w:hyperlink>
      <w:r w:rsidRPr="00633205">
        <w:rPr>
          <w:sz w:val="20"/>
          <w:szCs w:val="20"/>
        </w:rPr>
        <w:t>;</w:t>
      </w:r>
    </w:p>
    <w:p w:rsidR="00D52C5B" w:rsidRPr="00633205" w:rsidRDefault="00BA6C72">
      <w:pPr>
        <w:pStyle w:val="ac"/>
        <w:numPr>
          <w:ilvl w:val="0"/>
          <w:numId w:val="2"/>
        </w:numPr>
        <w:rPr>
          <w:color w:val="000000"/>
          <w:sz w:val="20"/>
          <w:szCs w:val="20"/>
        </w:rPr>
      </w:pPr>
      <w:r w:rsidRPr="00633205">
        <w:rPr>
          <w:color w:val="000000"/>
          <w:sz w:val="20"/>
          <w:szCs w:val="20"/>
        </w:rPr>
        <w:t xml:space="preserve">з виконанням завдань учасниками олімпіади на комп’ютерах локально  (завантаження завдань з </w:t>
      </w:r>
      <w:proofErr w:type="spellStart"/>
      <w:r w:rsidRPr="00633205">
        <w:rPr>
          <w:color w:val="000000"/>
          <w:sz w:val="20"/>
          <w:szCs w:val="20"/>
        </w:rPr>
        <w:t>веб-ресурсу</w:t>
      </w:r>
      <w:proofErr w:type="spellEnd"/>
      <w:r w:rsidRPr="00633205">
        <w:rPr>
          <w:color w:val="000000"/>
          <w:sz w:val="20"/>
          <w:szCs w:val="20"/>
        </w:rPr>
        <w:t xml:space="preserve"> «Юний програміст», з подальшим відправленням тексту розв'язку або файлу з розв'язком на сервер сайту для перевірки через </w:t>
      </w:r>
      <w:proofErr w:type="spellStart"/>
      <w:r w:rsidRPr="00633205">
        <w:rPr>
          <w:color w:val="000000"/>
          <w:sz w:val="20"/>
          <w:szCs w:val="20"/>
        </w:rPr>
        <w:t>веб-інтерфейс</w:t>
      </w:r>
      <w:proofErr w:type="spellEnd"/>
      <w:r w:rsidRPr="00633205">
        <w:rPr>
          <w:color w:val="000000"/>
          <w:sz w:val="20"/>
          <w:szCs w:val="20"/>
        </w:rPr>
        <w:t xml:space="preserve"> системи);</w:t>
      </w:r>
    </w:p>
    <w:p w:rsidR="00D52C5B" w:rsidRPr="00633205" w:rsidRDefault="00BA6C72">
      <w:pPr>
        <w:pStyle w:val="ac"/>
        <w:numPr>
          <w:ilvl w:val="0"/>
          <w:numId w:val="2"/>
        </w:numPr>
        <w:rPr>
          <w:color w:val="000000"/>
          <w:sz w:val="20"/>
          <w:szCs w:val="20"/>
        </w:rPr>
      </w:pPr>
      <w:r w:rsidRPr="00633205">
        <w:rPr>
          <w:color w:val="000000"/>
          <w:sz w:val="20"/>
          <w:szCs w:val="20"/>
        </w:rPr>
        <w:t>з виконанням завдань учасниками олімпіади на комп’ютерах локально, з подальшою перевіркою членів журі ІІ (районного/міського) етапу).</w:t>
      </w:r>
    </w:p>
    <w:p w:rsidR="00D52C5B" w:rsidRPr="00633205" w:rsidRDefault="00BA6C72">
      <w:pPr>
        <w:pStyle w:val="ac"/>
        <w:rPr>
          <w:color w:val="000000"/>
          <w:sz w:val="20"/>
          <w:szCs w:val="20"/>
        </w:rPr>
      </w:pPr>
      <w:r w:rsidRPr="00633205">
        <w:rPr>
          <w:color w:val="000000"/>
          <w:sz w:val="20"/>
          <w:szCs w:val="20"/>
        </w:rPr>
        <w:t xml:space="preserve">Для проведення олімпіади в он-лайн режимі необхідно забезпечити доступ до Інтернету на кожному робочому місці (рекомендована швидкість каналу не менша ніж 128 </w:t>
      </w:r>
      <w:proofErr w:type="spellStart"/>
      <w:r w:rsidRPr="00633205">
        <w:rPr>
          <w:color w:val="000000"/>
          <w:sz w:val="20"/>
          <w:szCs w:val="20"/>
        </w:rPr>
        <w:t>кбіт</w:t>
      </w:r>
      <w:proofErr w:type="spellEnd"/>
      <w:r w:rsidRPr="00633205">
        <w:rPr>
          <w:color w:val="000000"/>
          <w:sz w:val="20"/>
          <w:szCs w:val="20"/>
        </w:rPr>
        <w:t xml:space="preserve">/с). Оргкомітету необхідно технічними або організаційними заходами унеможливити використання учасниками інших ресурсів Інтернету, крім роботи з системою «Юний програміст» </w:t>
      </w:r>
      <w:hyperlink r:id="rId7">
        <w:r w:rsidRPr="00633205">
          <w:rPr>
            <w:rStyle w:val="-"/>
            <w:sz w:val="20"/>
            <w:szCs w:val="20"/>
          </w:rPr>
          <w:t>http://s28.zp.ua/fpc/</w:t>
        </w:r>
      </w:hyperlink>
      <w:r w:rsidRPr="00633205">
        <w:rPr>
          <w:color w:val="000000"/>
          <w:sz w:val="20"/>
          <w:szCs w:val="20"/>
        </w:rPr>
        <w:t>. Учасникам не дозволяється користуватись додатковою літературою (посібниками, довідниками тощо), також забороняється користуватися під час проведення олімпіади комунікаційними засобами (мобільні телефони і т.д.).</w:t>
      </w:r>
    </w:p>
    <w:p w:rsidR="00D52C5B" w:rsidRPr="00633205" w:rsidRDefault="00BA6C72">
      <w:pPr>
        <w:pStyle w:val="ac"/>
        <w:rPr>
          <w:color w:val="000000"/>
          <w:sz w:val="20"/>
          <w:szCs w:val="20"/>
        </w:rPr>
      </w:pPr>
      <w:r w:rsidRPr="00633205">
        <w:rPr>
          <w:color w:val="000000"/>
          <w:sz w:val="20"/>
          <w:szCs w:val="20"/>
        </w:rPr>
        <w:t>Під час проведення олімпіади, впродовж першої години роботи, необхідно надати можливість учасникам задавати питання членам журі по умовам задач. Питання повинні задаватися у письмовій формі та передбачати варіанти відповіді «Так» або «Ні». Питання не можуть стосуватися методів розв’язку  задачі.</w:t>
      </w:r>
    </w:p>
    <w:p w:rsidR="00D52C5B" w:rsidRPr="00633205" w:rsidRDefault="00BA6C72">
      <w:pPr>
        <w:pStyle w:val="ac"/>
        <w:rPr>
          <w:color w:val="000000"/>
          <w:sz w:val="20"/>
          <w:szCs w:val="20"/>
        </w:rPr>
      </w:pPr>
      <w:r w:rsidRPr="00633205">
        <w:rPr>
          <w:color w:val="000000"/>
          <w:sz w:val="20"/>
          <w:szCs w:val="20"/>
        </w:rPr>
        <w:t xml:space="preserve">Рекомендуємо після завершення роботи учасниками зібрати локальні версії розв’язків задач на випадок проведення апеляції. При прийомі локальних версій необхідно в протоколі здачі фіксувати контрольні дані файлів-розв’язків (ім’я файлу, розмір, час створення, контрольна сума файлу тощо) з обов’язковим особистим підписом учасника олімпіади. </w:t>
      </w:r>
    </w:p>
    <w:p w:rsidR="003230F5" w:rsidRPr="00633205" w:rsidRDefault="00BA6C72" w:rsidP="002514C9">
      <w:pPr>
        <w:pStyle w:val="ac"/>
        <w:rPr>
          <w:color w:val="000000"/>
          <w:sz w:val="20"/>
          <w:szCs w:val="20"/>
        </w:rPr>
      </w:pPr>
      <w:r w:rsidRPr="00633205">
        <w:rPr>
          <w:color w:val="000000"/>
          <w:sz w:val="20"/>
          <w:szCs w:val="20"/>
        </w:rPr>
        <w:t xml:space="preserve">Перед початком виконання </w:t>
      </w:r>
      <w:proofErr w:type="spellStart"/>
      <w:r w:rsidRPr="00633205">
        <w:rPr>
          <w:color w:val="000000"/>
          <w:sz w:val="20"/>
          <w:szCs w:val="20"/>
        </w:rPr>
        <w:t>олімпіадних</w:t>
      </w:r>
      <w:proofErr w:type="spellEnd"/>
      <w:r w:rsidRPr="00633205">
        <w:rPr>
          <w:color w:val="000000"/>
          <w:sz w:val="20"/>
          <w:szCs w:val="20"/>
        </w:rPr>
        <w:t xml:space="preserve"> завдань в </w:t>
      </w:r>
      <w:r w:rsidRPr="00633205">
        <w:rPr>
          <w:bCs/>
          <w:color w:val="000000"/>
          <w:sz w:val="20"/>
          <w:szCs w:val="20"/>
        </w:rPr>
        <w:t>он-лайн режимі</w:t>
      </w:r>
      <w:r w:rsidRPr="00633205">
        <w:rPr>
          <w:color w:val="000000"/>
          <w:sz w:val="20"/>
          <w:szCs w:val="20"/>
        </w:rPr>
        <w:t xml:space="preserve"> з використанням </w:t>
      </w:r>
      <w:proofErr w:type="spellStart"/>
      <w:r w:rsidRPr="00633205">
        <w:rPr>
          <w:color w:val="000000"/>
          <w:sz w:val="20"/>
          <w:szCs w:val="20"/>
        </w:rPr>
        <w:t>веб-ресурсу</w:t>
      </w:r>
      <w:proofErr w:type="spellEnd"/>
      <w:r w:rsidRPr="00633205">
        <w:rPr>
          <w:color w:val="000000"/>
          <w:sz w:val="20"/>
          <w:szCs w:val="20"/>
        </w:rPr>
        <w:t xml:space="preserve"> «Юний програміст» </w:t>
      </w:r>
      <w:hyperlink r:id="rId8">
        <w:r w:rsidRPr="00633205">
          <w:rPr>
            <w:rStyle w:val="-"/>
            <w:sz w:val="20"/>
            <w:szCs w:val="20"/>
          </w:rPr>
          <w:t>http://s28.zp.ua/fpc/</w:t>
        </w:r>
      </w:hyperlink>
      <w:r w:rsidRPr="00633205">
        <w:rPr>
          <w:sz w:val="20"/>
          <w:szCs w:val="20"/>
        </w:rPr>
        <w:t xml:space="preserve"> </w:t>
      </w:r>
      <w:r w:rsidRPr="00633205">
        <w:rPr>
          <w:color w:val="000000"/>
          <w:sz w:val="20"/>
          <w:szCs w:val="20"/>
        </w:rPr>
        <w:t xml:space="preserve">учаснику необхідно зареєструватись у системі та ввійти у систему під своїм </w:t>
      </w:r>
      <w:proofErr w:type="spellStart"/>
      <w:r w:rsidRPr="00633205">
        <w:rPr>
          <w:color w:val="000000"/>
          <w:sz w:val="20"/>
          <w:szCs w:val="20"/>
        </w:rPr>
        <w:t>логіном</w:t>
      </w:r>
      <w:proofErr w:type="spellEnd"/>
      <w:r w:rsidRPr="00633205">
        <w:rPr>
          <w:color w:val="000000"/>
          <w:sz w:val="20"/>
          <w:szCs w:val="20"/>
        </w:rPr>
        <w:t xml:space="preserve">, бажано реєстрацію учасників виконати напередодні. Учасник, який написав програму, що є розв'язком задачі, повинен надіслати текст розв'язку або файл з розв'язком на сервер для перевірки через </w:t>
      </w:r>
      <w:proofErr w:type="spellStart"/>
      <w:r w:rsidRPr="00633205">
        <w:rPr>
          <w:color w:val="000000"/>
          <w:sz w:val="20"/>
          <w:szCs w:val="20"/>
        </w:rPr>
        <w:t>веб-інтерфейс</w:t>
      </w:r>
      <w:proofErr w:type="spellEnd"/>
      <w:r w:rsidRPr="00633205">
        <w:rPr>
          <w:color w:val="000000"/>
          <w:sz w:val="20"/>
          <w:szCs w:val="20"/>
        </w:rPr>
        <w:t xml:space="preserve"> системи. </w:t>
      </w:r>
    </w:p>
    <w:p w:rsidR="002514C9" w:rsidRPr="00633205" w:rsidRDefault="003230F5" w:rsidP="002514C9">
      <w:pPr>
        <w:pStyle w:val="ac"/>
        <w:rPr>
          <w:color w:val="000000"/>
          <w:sz w:val="20"/>
          <w:szCs w:val="20"/>
        </w:rPr>
      </w:pPr>
      <w:r w:rsidRPr="00633205">
        <w:rPr>
          <w:color w:val="000000"/>
          <w:sz w:val="20"/>
          <w:szCs w:val="20"/>
        </w:rPr>
        <w:t>Реко</w:t>
      </w:r>
      <w:r w:rsidR="00CC2C56" w:rsidRPr="00633205">
        <w:rPr>
          <w:color w:val="000000"/>
          <w:sz w:val="20"/>
          <w:szCs w:val="20"/>
        </w:rPr>
        <w:t xml:space="preserve">мендуємо використовувати режим </w:t>
      </w:r>
      <w:r w:rsidRPr="00633205">
        <w:rPr>
          <w:color w:val="000000"/>
          <w:sz w:val="20"/>
          <w:szCs w:val="20"/>
        </w:rPr>
        <w:t>налагодження</w:t>
      </w:r>
      <w:r w:rsidR="00CC2C56" w:rsidRPr="00633205">
        <w:rPr>
          <w:color w:val="000000"/>
          <w:sz w:val="20"/>
          <w:szCs w:val="20"/>
          <w:lang w:val="ru-RU"/>
        </w:rPr>
        <w:t xml:space="preserve"> у </w:t>
      </w:r>
      <w:proofErr w:type="spellStart"/>
      <w:r w:rsidR="00CC2C56" w:rsidRPr="00633205">
        <w:rPr>
          <w:color w:val="000000"/>
          <w:sz w:val="20"/>
          <w:szCs w:val="20"/>
          <w:lang w:val="ru-RU"/>
        </w:rPr>
        <w:t>системі</w:t>
      </w:r>
      <w:proofErr w:type="spellEnd"/>
      <w:r w:rsidR="00CC2C56" w:rsidRPr="00633205">
        <w:rPr>
          <w:color w:val="000000"/>
          <w:sz w:val="20"/>
          <w:szCs w:val="20"/>
          <w:lang w:val="ru-RU"/>
        </w:rPr>
        <w:t xml:space="preserve"> «</w:t>
      </w:r>
      <w:r w:rsidR="00CC2C56" w:rsidRPr="00633205">
        <w:rPr>
          <w:color w:val="000000"/>
          <w:sz w:val="20"/>
          <w:szCs w:val="20"/>
        </w:rPr>
        <w:t>Юний програміст»</w:t>
      </w:r>
      <w:r w:rsidRPr="00633205">
        <w:rPr>
          <w:color w:val="000000"/>
          <w:sz w:val="20"/>
          <w:szCs w:val="20"/>
        </w:rPr>
        <w:t xml:space="preserve">, в якому </w:t>
      </w:r>
      <w:proofErr w:type="spellStart"/>
      <w:r w:rsidRPr="00633205">
        <w:rPr>
          <w:color w:val="000000"/>
          <w:sz w:val="20"/>
          <w:szCs w:val="20"/>
        </w:rPr>
        <w:t>розв’</w:t>
      </w:r>
      <w:r w:rsidRPr="00633205">
        <w:rPr>
          <w:color w:val="000000"/>
          <w:sz w:val="20"/>
          <w:szCs w:val="20"/>
          <w:lang w:val="ru-RU"/>
        </w:rPr>
        <w:t>язок</w:t>
      </w:r>
      <w:proofErr w:type="spellEnd"/>
      <w:r w:rsidRPr="00633205">
        <w:rPr>
          <w:color w:val="000000"/>
          <w:sz w:val="20"/>
          <w:szCs w:val="20"/>
          <w:lang w:val="ru-RU"/>
        </w:rPr>
        <w:t xml:space="preserve"> </w:t>
      </w:r>
      <w:proofErr w:type="spellStart"/>
      <w:r w:rsidRPr="00633205">
        <w:rPr>
          <w:color w:val="000000"/>
          <w:sz w:val="20"/>
          <w:szCs w:val="20"/>
          <w:lang w:val="ru-RU"/>
        </w:rPr>
        <w:t>задачі</w:t>
      </w:r>
      <w:proofErr w:type="spellEnd"/>
      <w:r w:rsidRPr="00633205">
        <w:rPr>
          <w:color w:val="000000"/>
          <w:sz w:val="20"/>
          <w:szCs w:val="20"/>
          <w:lang w:val="ru-RU"/>
        </w:rPr>
        <w:t xml:space="preserve"> </w:t>
      </w:r>
      <w:proofErr w:type="spellStart"/>
      <w:r w:rsidRPr="00633205">
        <w:rPr>
          <w:color w:val="000000"/>
          <w:sz w:val="20"/>
          <w:szCs w:val="20"/>
          <w:lang w:val="ru-RU"/>
        </w:rPr>
        <w:t>перевіряється</w:t>
      </w:r>
      <w:proofErr w:type="spellEnd"/>
      <w:r w:rsidRPr="00633205">
        <w:rPr>
          <w:color w:val="000000"/>
          <w:sz w:val="20"/>
          <w:szCs w:val="20"/>
          <w:lang w:val="ru-RU"/>
        </w:rPr>
        <w:t xml:space="preserve"> </w:t>
      </w:r>
      <w:proofErr w:type="spellStart"/>
      <w:r w:rsidRPr="00633205">
        <w:rPr>
          <w:color w:val="000000"/>
          <w:sz w:val="20"/>
          <w:szCs w:val="20"/>
          <w:lang w:val="ru-RU"/>
        </w:rPr>
        <w:t>контрольним</w:t>
      </w:r>
      <w:proofErr w:type="spellEnd"/>
      <w:r w:rsidRPr="00633205">
        <w:rPr>
          <w:color w:val="000000"/>
          <w:sz w:val="20"/>
          <w:szCs w:val="20"/>
          <w:lang w:val="ru-RU"/>
        </w:rPr>
        <w:t xml:space="preserve"> тестом, </w:t>
      </w:r>
      <w:r w:rsidRPr="00633205">
        <w:rPr>
          <w:color w:val="000000"/>
          <w:sz w:val="20"/>
          <w:szCs w:val="20"/>
        </w:rPr>
        <w:t>який подано як приклад в тексті завдання</w:t>
      </w:r>
      <w:r w:rsidRPr="00633205">
        <w:rPr>
          <w:color w:val="000000"/>
          <w:sz w:val="20"/>
          <w:szCs w:val="20"/>
          <w:lang w:val="ru-RU"/>
        </w:rPr>
        <w:t xml:space="preserve"> , </w:t>
      </w:r>
      <w:proofErr w:type="spellStart"/>
      <w:r w:rsidRPr="00633205">
        <w:rPr>
          <w:color w:val="000000"/>
          <w:sz w:val="20"/>
          <w:szCs w:val="20"/>
          <w:lang w:val="ru-RU"/>
        </w:rPr>
        <w:t>або</w:t>
      </w:r>
      <w:proofErr w:type="spellEnd"/>
      <w:r w:rsidRPr="00633205">
        <w:rPr>
          <w:color w:val="000000"/>
          <w:sz w:val="20"/>
          <w:szCs w:val="20"/>
          <w:lang w:val="ru-RU"/>
        </w:rPr>
        <w:t xml:space="preserve"> </w:t>
      </w:r>
      <w:proofErr w:type="spellStart"/>
      <w:r w:rsidRPr="00633205">
        <w:rPr>
          <w:color w:val="000000"/>
          <w:sz w:val="20"/>
          <w:szCs w:val="20"/>
          <w:lang w:val="ru-RU"/>
        </w:rPr>
        <w:t>учасник</w:t>
      </w:r>
      <w:proofErr w:type="spellEnd"/>
      <w:r w:rsidRPr="00633205">
        <w:rPr>
          <w:color w:val="000000"/>
          <w:sz w:val="20"/>
          <w:szCs w:val="20"/>
          <w:lang w:val="ru-RU"/>
        </w:rPr>
        <w:t xml:space="preserve"> </w:t>
      </w:r>
      <w:proofErr w:type="spellStart"/>
      <w:r w:rsidRPr="00633205">
        <w:rPr>
          <w:color w:val="000000"/>
          <w:sz w:val="20"/>
          <w:szCs w:val="20"/>
          <w:lang w:val="ru-RU"/>
        </w:rPr>
        <w:t>олімпіади</w:t>
      </w:r>
      <w:proofErr w:type="spellEnd"/>
      <w:r w:rsidRPr="00633205">
        <w:rPr>
          <w:color w:val="000000"/>
          <w:sz w:val="20"/>
          <w:szCs w:val="20"/>
          <w:lang w:val="ru-RU"/>
        </w:rPr>
        <w:t xml:space="preserve"> </w:t>
      </w:r>
      <w:proofErr w:type="spellStart"/>
      <w:r w:rsidRPr="00633205">
        <w:rPr>
          <w:color w:val="000000"/>
          <w:sz w:val="20"/>
          <w:szCs w:val="20"/>
          <w:lang w:val="ru-RU"/>
        </w:rPr>
        <w:t>може</w:t>
      </w:r>
      <w:proofErr w:type="spellEnd"/>
      <w:r w:rsidRPr="00633205">
        <w:rPr>
          <w:color w:val="000000"/>
          <w:sz w:val="20"/>
          <w:szCs w:val="20"/>
          <w:lang w:val="ru-RU"/>
        </w:rPr>
        <w:t xml:space="preserve"> ввести </w:t>
      </w:r>
      <w:proofErr w:type="spellStart"/>
      <w:r w:rsidRPr="00633205">
        <w:rPr>
          <w:color w:val="000000"/>
          <w:sz w:val="20"/>
          <w:szCs w:val="20"/>
          <w:lang w:val="ru-RU"/>
        </w:rPr>
        <w:t>свої</w:t>
      </w:r>
      <w:proofErr w:type="spellEnd"/>
      <w:r w:rsidRPr="00633205">
        <w:rPr>
          <w:color w:val="000000"/>
          <w:sz w:val="20"/>
          <w:szCs w:val="20"/>
          <w:lang w:val="ru-RU"/>
        </w:rPr>
        <w:t xml:space="preserve"> </w:t>
      </w:r>
      <w:proofErr w:type="spellStart"/>
      <w:r w:rsidRPr="00633205">
        <w:rPr>
          <w:color w:val="000000"/>
          <w:sz w:val="20"/>
          <w:szCs w:val="20"/>
          <w:lang w:val="ru-RU"/>
        </w:rPr>
        <w:t>контрольні</w:t>
      </w:r>
      <w:proofErr w:type="spellEnd"/>
      <w:r w:rsidRPr="00633205">
        <w:rPr>
          <w:color w:val="000000"/>
          <w:sz w:val="20"/>
          <w:szCs w:val="20"/>
          <w:lang w:val="ru-RU"/>
        </w:rPr>
        <w:t xml:space="preserve"> тести для </w:t>
      </w:r>
      <w:proofErr w:type="spellStart"/>
      <w:r w:rsidRPr="00633205">
        <w:rPr>
          <w:color w:val="000000"/>
          <w:sz w:val="20"/>
          <w:szCs w:val="20"/>
          <w:lang w:val="ru-RU"/>
        </w:rPr>
        <w:t>перевірки</w:t>
      </w:r>
      <w:proofErr w:type="spellEnd"/>
      <w:r w:rsidRPr="00633205">
        <w:rPr>
          <w:color w:val="000000"/>
          <w:sz w:val="20"/>
          <w:szCs w:val="20"/>
          <w:lang w:val="ru-RU"/>
        </w:rPr>
        <w:t xml:space="preserve">. </w:t>
      </w:r>
      <w:proofErr w:type="spellStart"/>
      <w:r w:rsidRPr="00633205">
        <w:rPr>
          <w:color w:val="000000"/>
          <w:sz w:val="20"/>
          <w:szCs w:val="20"/>
          <w:lang w:val="ru-RU"/>
        </w:rPr>
        <w:t>Переконавшись</w:t>
      </w:r>
      <w:proofErr w:type="spellEnd"/>
      <w:r w:rsidRPr="00633205">
        <w:rPr>
          <w:color w:val="000000"/>
          <w:sz w:val="20"/>
          <w:szCs w:val="20"/>
          <w:lang w:val="ru-RU"/>
        </w:rPr>
        <w:t xml:space="preserve"> у </w:t>
      </w:r>
      <w:proofErr w:type="spellStart"/>
      <w:r w:rsidRPr="00633205">
        <w:rPr>
          <w:color w:val="000000"/>
          <w:sz w:val="20"/>
          <w:szCs w:val="20"/>
          <w:lang w:val="ru-RU"/>
        </w:rPr>
        <w:t>правильності</w:t>
      </w:r>
      <w:proofErr w:type="spellEnd"/>
      <w:r w:rsidRPr="00633205">
        <w:rPr>
          <w:color w:val="000000"/>
          <w:sz w:val="20"/>
          <w:szCs w:val="20"/>
          <w:lang w:val="ru-RU"/>
        </w:rPr>
        <w:t xml:space="preserve">  </w:t>
      </w:r>
      <w:proofErr w:type="spellStart"/>
      <w:r w:rsidRPr="00633205">
        <w:rPr>
          <w:color w:val="000000"/>
          <w:sz w:val="20"/>
          <w:szCs w:val="20"/>
          <w:lang w:val="ru-RU"/>
        </w:rPr>
        <w:t>розв'язування</w:t>
      </w:r>
      <w:proofErr w:type="spellEnd"/>
      <w:r w:rsidRPr="00633205">
        <w:rPr>
          <w:color w:val="000000"/>
          <w:sz w:val="20"/>
          <w:szCs w:val="20"/>
          <w:lang w:val="ru-RU"/>
        </w:rPr>
        <w:t xml:space="preserve"> </w:t>
      </w:r>
      <w:proofErr w:type="spellStart"/>
      <w:r w:rsidRPr="00633205">
        <w:rPr>
          <w:color w:val="000000"/>
          <w:sz w:val="20"/>
          <w:szCs w:val="20"/>
          <w:lang w:val="ru-RU"/>
        </w:rPr>
        <w:t>задачі</w:t>
      </w:r>
      <w:proofErr w:type="spellEnd"/>
      <w:r w:rsidRPr="00633205">
        <w:rPr>
          <w:color w:val="000000"/>
          <w:sz w:val="20"/>
          <w:szCs w:val="20"/>
          <w:lang w:val="ru-RU"/>
        </w:rPr>
        <w:t xml:space="preserve"> </w:t>
      </w:r>
      <w:proofErr w:type="spellStart"/>
      <w:r w:rsidRPr="00633205">
        <w:rPr>
          <w:color w:val="000000"/>
          <w:sz w:val="20"/>
          <w:szCs w:val="20"/>
          <w:lang w:val="ru-RU"/>
        </w:rPr>
        <w:t>учасник</w:t>
      </w:r>
      <w:proofErr w:type="spellEnd"/>
      <w:r w:rsidRPr="00633205">
        <w:rPr>
          <w:color w:val="000000"/>
          <w:sz w:val="20"/>
          <w:szCs w:val="20"/>
          <w:lang w:val="ru-RU"/>
        </w:rPr>
        <w:t xml:space="preserve"> </w:t>
      </w:r>
      <w:proofErr w:type="spellStart"/>
      <w:r w:rsidRPr="00633205">
        <w:rPr>
          <w:color w:val="000000"/>
          <w:sz w:val="20"/>
          <w:szCs w:val="20"/>
          <w:lang w:val="ru-RU"/>
        </w:rPr>
        <w:t>може</w:t>
      </w:r>
      <w:proofErr w:type="spellEnd"/>
      <w:r w:rsidRPr="00633205">
        <w:rPr>
          <w:color w:val="000000"/>
          <w:sz w:val="20"/>
          <w:szCs w:val="20"/>
          <w:lang w:val="ru-RU"/>
        </w:rPr>
        <w:t xml:space="preserve">  </w:t>
      </w:r>
      <w:proofErr w:type="spellStart"/>
      <w:r w:rsidRPr="00633205">
        <w:rPr>
          <w:color w:val="000000"/>
          <w:sz w:val="20"/>
          <w:szCs w:val="20"/>
          <w:lang w:val="ru-RU"/>
        </w:rPr>
        <w:t>відправити</w:t>
      </w:r>
      <w:proofErr w:type="spellEnd"/>
      <w:r w:rsidRPr="00633205">
        <w:rPr>
          <w:color w:val="000000"/>
          <w:sz w:val="20"/>
          <w:szCs w:val="20"/>
          <w:lang w:val="ru-RU"/>
        </w:rPr>
        <w:t xml:space="preserve"> </w:t>
      </w:r>
      <w:proofErr w:type="spellStart"/>
      <w:r w:rsidR="007C00BC" w:rsidRPr="00633205">
        <w:rPr>
          <w:color w:val="000000"/>
          <w:sz w:val="20"/>
          <w:szCs w:val="20"/>
          <w:lang w:val="ru-RU"/>
        </w:rPr>
        <w:t>її</w:t>
      </w:r>
      <w:proofErr w:type="spellEnd"/>
      <w:r w:rsidR="007C00BC" w:rsidRPr="00633205">
        <w:rPr>
          <w:color w:val="000000"/>
          <w:sz w:val="20"/>
          <w:szCs w:val="20"/>
          <w:lang w:val="ru-RU"/>
        </w:rPr>
        <w:t xml:space="preserve"> </w:t>
      </w:r>
      <w:proofErr w:type="spellStart"/>
      <w:r w:rsidRPr="00633205">
        <w:rPr>
          <w:color w:val="000000"/>
          <w:sz w:val="20"/>
          <w:szCs w:val="20"/>
          <w:lang w:val="ru-RU"/>
        </w:rPr>
        <w:t>розв'язок</w:t>
      </w:r>
      <w:proofErr w:type="spellEnd"/>
      <w:r w:rsidRPr="00633205">
        <w:rPr>
          <w:color w:val="000000"/>
          <w:sz w:val="20"/>
          <w:szCs w:val="20"/>
          <w:lang w:val="ru-RU"/>
        </w:rPr>
        <w:t xml:space="preserve"> для </w:t>
      </w:r>
      <w:proofErr w:type="spellStart"/>
      <w:r w:rsidR="00CC2C56" w:rsidRPr="00633205">
        <w:rPr>
          <w:color w:val="000000"/>
          <w:sz w:val="20"/>
          <w:szCs w:val="20"/>
          <w:lang w:val="ru-RU"/>
        </w:rPr>
        <w:t>повної</w:t>
      </w:r>
      <w:proofErr w:type="spellEnd"/>
      <w:r w:rsidR="00CC2C56" w:rsidRPr="00633205">
        <w:rPr>
          <w:color w:val="000000"/>
          <w:sz w:val="20"/>
          <w:szCs w:val="20"/>
          <w:lang w:val="ru-RU"/>
        </w:rPr>
        <w:t xml:space="preserve"> </w:t>
      </w:r>
      <w:proofErr w:type="spellStart"/>
      <w:r w:rsidR="00CC2C56" w:rsidRPr="00633205">
        <w:rPr>
          <w:color w:val="000000"/>
          <w:sz w:val="20"/>
          <w:szCs w:val="20"/>
          <w:lang w:val="ru-RU"/>
        </w:rPr>
        <w:t>перевірки</w:t>
      </w:r>
      <w:proofErr w:type="spellEnd"/>
      <w:r w:rsidR="00CC2C56" w:rsidRPr="00633205">
        <w:rPr>
          <w:color w:val="000000"/>
          <w:sz w:val="20"/>
          <w:szCs w:val="20"/>
          <w:lang w:val="ru-RU"/>
        </w:rPr>
        <w:t xml:space="preserve"> по </w:t>
      </w:r>
      <w:proofErr w:type="spellStart"/>
      <w:proofErr w:type="gramStart"/>
      <w:r w:rsidR="00CC2C56" w:rsidRPr="00633205">
        <w:rPr>
          <w:color w:val="000000"/>
          <w:sz w:val="20"/>
          <w:szCs w:val="20"/>
          <w:lang w:val="ru-RU"/>
        </w:rPr>
        <w:t>вс</w:t>
      </w:r>
      <w:proofErr w:type="gramEnd"/>
      <w:r w:rsidR="00CC2C56" w:rsidRPr="00633205">
        <w:rPr>
          <w:color w:val="000000"/>
          <w:sz w:val="20"/>
          <w:szCs w:val="20"/>
          <w:lang w:val="ru-RU"/>
        </w:rPr>
        <w:t>ім</w:t>
      </w:r>
      <w:proofErr w:type="spellEnd"/>
      <w:r w:rsidR="00CC2C56" w:rsidRPr="00633205">
        <w:rPr>
          <w:color w:val="000000"/>
          <w:sz w:val="20"/>
          <w:szCs w:val="20"/>
          <w:lang w:val="ru-RU"/>
        </w:rPr>
        <w:t xml:space="preserve"> тестам (</w:t>
      </w:r>
      <w:proofErr w:type="spellStart"/>
      <w:r w:rsidR="00CC2C56" w:rsidRPr="00633205">
        <w:rPr>
          <w:color w:val="000000"/>
          <w:sz w:val="20"/>
          <w:szCs w:val="20"/>
          <w:lang w:val="ru-RU"/>
        </w:rPr>
        <w:t>д</w:t>
      </w:r>
      <w:proofErr w:type="spellEnd"/>
      <w:r w:rsidR="002514C9" w:rsidRPr="00633205">
        <w:rPr>
          <w:color w:val="000000"/>
          <w:sz w:val="20"/>
          <w:szCs w:val="20"/>
        </w:rPr>
        <w:t>о кожної задачі підібрано не менше 10 тестів</w:t>
      </w:r>
      <w:r w:rsidR="00CC2C56" w:rsidRPr="00633205">
        <w:rPr>
          <w:color w:val="000000"/>
          <w:sz w:val="20"/>
          <w:szCs w:val="20"/>
          <w:lang w:val="ru-RU"/>
        </w:rPr>
        <w:t>)</w:t>
      </w:r>
      <w:r w:rsidRPr="00633205">
        <w:rPr>
          <w:color w:val="000000"/>
          <w:sz w:val="20"/>
          <w:szCs w:val="20"/>
        </w:rPr>
        <w:t xml:space="preserve">. </w:t>
      </w:r>
      <w:r w:rsidR="00BA6C72" w:rsidRPr="00633205">
        <w:rPr>
          <w:color w:val="000000"/>
          <w:sz w:val="20"/>
          <w:szCs w:val="20"/>
        </w:rPr>
        <w:t>Кількість відправок обмежена, але зараховується краща відправка.</w:t>
      </w:r>
    </w:p>
    <w:p w:rsidR="00D52C5B" w:rsidRPr="00633205" w:rsidRDefault="00BA6C72">
      <w:pPr>
        <w:pStyle w:val="ac"/>
        <w:rPr>
          <w:color w:val="000000"/>
          <w:sz w:val="20"/>
          <w:szCs w:val="20"/>
        </w:rPr>
      </w:pPr>
      <w:r w:rsidRPr="00633205">
        <w:rPr>
          <w:b/>
          <w:color w:val="000000"/>
          <w:sz w:val="20"/>
          <w:szCs w:val="20"/>
        </w:rPr>
        <w:t>По закінченні часу олімпіади (о 12.00</w:t>
      </w:r>
      <w:r w:rsidRPr="00633205">
        <w:rPr>
          <w:color w:val="000000"/>
          <w:sz w:val="20"/>
          <w:szCs w:val="20"/>
        </w:rPr>
        <w:t xml:space="preserve">) сервер автоматично сповіщає «Олімпіаду завершено». Учасник має право достроково завершити роботу. Усі відправки, які здійснені після завершення часу олімпіади або після дострокового завершення, системою не враховуються. По завершенні олімпіади стає активною можливість перегляду результатів. Детальніше ознайомитися з правилами роботи у системі можна на сайті </w:t>
      </w:r>
      <w:hyperlink r:id="rId9">
        <w:r w:rsidRPr="00633205">
          <w:rPr>
            <w:rStyle w:val="-"/>
            <w:sz w:val="20"/>
            <w:szCs w:val="20"/>
          </w:rPr>
          <w:t>http://s28.zp.ua/fpc/</w:t>
        </w:r>
      </w:hyperlink>
      <w:r w:rsidRPr="00633205">
        <w:rPr>
          <w:color w:val="000000"/>
          <w:sz w:val="20"/>
          <w:szCs w:val="20"/>
        </w:rPr>
        <w:t xml:space="preserve"> в розділі «Правила».</w:t>
      </w:r>
    </w:p>
    <w:p w:rsidR="00D52C5B" w:rsidRPr="00633205" w:rsidRDefault="00BA6C72">
      <w:pPr>
        <w:pStyle w:val="ac"/>
        <w:shd w:val="clear" w:color="auto" w:fill="FFFFFF"/>
        <w:rPr>
          <w:color w:val="000000"/>
          <w:sz w:val="20"/>
          <w:szCs w:val="20"/>
        </w:rPr>
      </w:pPr>
      <w:proofErr w:type="spellStart"/>
      <w:r w:rsidRPr="00633205">
        <w:rPr>
          <w:color w:val="000000"/>
          <w:sz w:val="20"/>
          <w:szCs w:val="20"/>
        </w:rPr>
        <w:t>Перевіряюча</w:t>
      </w:r>
      <w:proofErr w:type="spellEnd"/>
      <w:r w:rsidRPr="00633205">
        <w:rPr>
          <w:color w:val="000000"/>
          <w:sz w:val="20"/>
          <w:szCs w:val="20"/>
        </w:rPr>
        <w:t xml:space="preserve"> система </w:t>
      </w:r>
      <w:proofErr w:type="spellStart"/>
      <w:r w:rsidRPr="00633205">
        <w:rPr>
          <w:color w:val="000000"/>
          <w:sz w:val="20"/>
          <w:szCs w:val="20"/>
        </w:rPr>
        <w:t>веб-ресурсу</w:t>
      </w:r>
      <w:proofErr w:type="spellEnd"/>
      <w:r w:rsidRPr="00633205">
        <w:rPr>
          <w:color w:val="000000"/>
          <w:sz w:val="20"/>
          <w:szCs w:val="20"/>
        </w:rPr>
        <w:t xml:space="preserve"> </w:t>
      </w:r>
      <w:hyperlink r:id="rId10">
        <w:r w:rsidRPr="00633205">
          <w:rPr>
            <w:rStyle w:val="-"/>
            <w:sz w:val="20"/>
            <w:szCs w:val="20"/>
          </w:rPr>
          <w:t>http://s28.zp.ua/fpc/</w:t>
        </w:r>
      </w:hyperlink>
      <w:r w:rsidRPr="00633205">
        <w:rPr>
          <w:color w:val="000000"/>
          <w:sz w:val="20"/>
          <w:szCs w:val="20"/>
        </w:rPr>
        <w:t xml:space="preserve"> компілює </w:t>
      </w:r>
      <w:proofErr w:type="spellStart"/>
      <w:r w:rsidRPr="00633205">
        <w:rPr>
          <w:color w:val="000000"/>
          <w:sz w:val="20"/>
          <w:szCs w:val="20"/>
        </w:rPr>
        <w:t>програми-роз'язки</w:t>
      </w:r>
      <w:proofErr w:type="spellEnd"/>
      <w:r w:rsidRPr="00633205">
        <w:rPr>
          <w:color w:val="000000"/>
          <w:sz w:val="20"/>
          <w:szCs w:val="20"/>
        </w:rPr>
        <w:t xml:space="preserve"> на сервері під управлінням ОС </w:t>
      </w:r>
      <w:proofErr w:type="spellStart"/>
      <w:r w:rsidRPr="00633205">
        <w:rPr>
          <w:color w:val="000000"/>
          <w:sz w:val="20"/>
          <w:szCs w:val="20"/>
        </w:rPr>
        <w:t>FreeBSD</w:t>
      </w:r>
      <w:proofErr w:type="spellEnd"/>
      <w:r w:rsidRPr="00633205">
        <w:rPr>
          <w:color w:val="000000"/>
          <w:sz w:val="20"/>
          <w:szCs w:val="20"/>
        </w:rPr>
        <w:t xml:space="preserve">, використовуючи компілятори </w:t>
      </w:r>
      <w:proofErr w:type="spellStart"/>
      <w:r w:rsidRPr="00633205">
        <w:rPr>
          <w:color w:val="000000"/>
          <w:sz w:val="20"/>
          <w:szCs w:val="20"/>
        </w:rPr>
        <w:t>FreePascal</w:t>
      </w:r>
      <w:proofErr w:type="spellEnd"/>
      <w:r w:rsidRPr="00633205">
        <w:rPr>
          <w:color w:val="000000"/>
          <w:sz w:val="20"/>
          <w:szCs w:val="20"/>
        </w:rPr>
        <w:t xml:space="preserve">, GNU C, GNU C++, </w:t>
      </w:r>
      <w:proofErr w:type="spellStart"/>
      <w:r w:rsidRPr="00633205">
        <w:rPr>
          <w:color w:val="000000"/>
          <w:sz w:val="20"/>
          <w:szCs w:val="20"/>
        </w:rPr>
        <w:t>Java</w:t>
      </w:r>
      <w:proofErr w:type="spellEnd"/>
      <w:r w:rsidRPr="00633205">
        <w:rPr>
          <w:color w:val="000000"/>
          <w:sz w:val="20"/>
          <w:szCs w:val="20"/>
        </w:rPr>
        <w:t>, тому рекомендуємо на робочі місця учасників інсталювати середовища програмування, які підтримують саме ці мови програмування. Для ОС Windows такі середовища можна завантажити за адресами:</w:t>
      </w:r>
    </w:p>
    <w:p w:rsidR="00D52C5B" w:rsidRPr="00633205" w:rsidRDefault="00BA6C72">
      <w:pPr>
        <w:pStyle w:val="ac"/>
        <w:numPr>
          <w:ilvl w:val="0"/>
          <w:numId w:val="1"/>
        </w:numPr>
        <w:shd w:val="clear" w:color="auto" w:fill="FFFFFF"/>
        <w:rPr>
          <w:rStyle w:val="-"/>
          <w:sz w:val="20"/>
          <w:szCs w:val="20"/>
        </w:rPr>
      </w:pPr>
      <w:proofErr w:type="spellStart"/>
      <w:r w:rsidRPr="00633205">
        <w:rPr>
          <w:color w:val="000000"/>
          <w:sz w:val="20"/>
          <w:szCs w:val="20"/>
        </w:rPr>
        <w:t>FreePascal</w:t>
      </w:r>
      <w:proofErr w:type="spellEnd"/>
      <w:r w:rsidRPr="00633205">
        <w:rPr>
          <w:color w:val="000000"/>
          <w:sz w:val="20"/>
          <w:szCs w:val="20"/>
        </w:rPr>
        <w:t xml:space="preserve"> -  </w:t>
      </w:r>
      <w:hyperlink r:id="rId11">
        <w:r w:rsidRPr="00633205">
          <w:rPr>
            <w:rStyle w:val="-"/>
            <w:sz w:val="20"/>
            <w:szCs w:val="20"/>
          </w:rPr>
          <w:t>http://www.freepascal.org/download.var</w:t>
        </w:r>
      </w:hyperlink>
    </w:p>
    <w:p w:rsidR="00D52C5B" w:rsidRPr="00633205" w:rsidRDefault="00BA6C72">
      <w:pPr>
        <w:pStyle w:val="ac"/>
        <w:numPr>
          <w:ilvl w:val="0"/>
          <w:numId w:val="1"/>
        </w:numPr>
        <w:shd w:val="clear" w:color="auto" w:fill="FFFFFF"/>
        <w:jc w:val="left"/>
        <w:rPr>
          <w:color w:val="000000"/>
          <w:sz w:val="20"/>
          <w:szCs w:val="20"/>
        </w:rPr>
      </w:pPr>
      <w:r w:rsidRPr="00633205">
        <w:rPr>
          <w:color w:val="000000"/>
          <w:sz w:val="20"/>
          <w:szCs w:val="20"/>
        </w:rPr>
        <w:t xml:space="preserve">Dev-C++ - </w:t>
      </w:r>
      <w:hyperlink>
        <w:r w:rsidRPr="00633205">
          <w:rPr>
            <w:rStyle w:val="-"/>
            <w:sz w:val="20"/>
            <w:szCs w:val="20"/>
          </w:rPr>
          <w:t>http://downloads.sourceforge.net/project/dev-cpp/Binaries/Dev-C%2B%2B%204.9.9.2/devcpp-4.9.9.2_setup.exe</w:t>
        </w:r>
      </w:hyperlink>
      <w:r w:rsidRPr="00633205">
        <w:rPr>
          <w:color w:val="000000"/>
          <w:sz w:val="20"/>
          <w:szCs w:val="20"/>
        </w:rPr>
        <w:t>.</w:t>
      </w:r>
    </w:p>
    <w:p w:rsidR="00D52C5B" w:rsidRPr="00633205" w:rsidRDefault="00BA6C72">
      <w:pPr>
        <w:pStyle w:val="ac"/>
        <w:shd w:val="clear" w:color="auto" w:fill="FFFFFF"/>
        <w:rPr>
          <w:color w:val="000000"/>
          <w:sz w:val="20"/>
          <w:szCs w:val="20"/>
        </w:rPr>
      </w:pPr>
      <w:r w:rsidRPr="00633205">
        <w:rPr>
          <w:color w:val="000000"/>
          <w:sz w:val="20"/>
          <w:szCs w:val="20"/>
        </w:rPr>
        <w:t xml:space="preserve">Допускається використовувати інші середовища розробки програм </w:t>
      </w:r>
      <w:proofErr w:type="spellStart"/>
      <w:r w:rsidRPr="00633205">
        <w:rPr>
          <w:color w:val="000000"/>
          <w:sz w:val="20"/>
          <w:szCs w:val="20"/>
        </w:rPr>
        <w:t>TurboPascal</w:t>
      </w:r>
      <w:proofErr w:type="spellEnd"/>
      <w:r w:rsidRPr="00633205">
        <w:rPr>
          <w:color w:val="000000"/>
          <w:sz w:val="20"/>
          <w:szCs w:val="20"/>
        </w:rPr>
        <w:t xml:space="preserve">, </w:t>
      </w:r>
      <w:proofErr w:type="spellStart"/>
      <w:r w:rsidRPr="00633205">
        <w:rPr>
          <w:color w:val="000000"/>
          <w:sz w:val="20"/>
          <w:szCs w:val="20"/>
        </w:rPr>
        <w:t>BorlandPascal</w:t>
      </w:r>
      <w:proofErr w:type="spellEnd"/>
      <w:r w:rsidRPr="00633205">
        <w:rPr>
          <w:color w:val="000000"/>
          <w:sz w:val="20"/>
          <w:szCs w:val="20"/>
        </w:rPr>
        <w:t xml:space="preserve">, </w:t>
      </w:r>
      <w:proofErr w:type="spellStart"/>
      <w:r w:rsidRPr="00633205">
        <w:rPr>
          <w:color w:val="000000"/>
          <w:sz w:val="20"/>
          <w:szCs w:val="20"/>
        </w:rPr>
        <w:t>BorlandC</w:t>
      </w:r>
      <w:proofErr w:type="spellEnd"/>
      <w:r w:rsidRPr="00633205">
        <w:rPr>
          <w:color w:val="000000"/>
          <w:sz w:val="20"/>
          <w:szCs w:val="20"/>
        </w:rPr>
        <w:t xml:space="preserve">, </w:t>
      </w:r>
      <w:proofErr w:type="spellStart"/>
      <w:r w:rsidRPr="00633205">
        <w:rPr>
          <w:color w:val="000000"/>
          <w:sz w:val="20"/>
          <w:szCs w:val="20"/>
        </w:rPr>
        <w:t>BorlandDelphi</w:t>
      </w:r>
      <w:proofErr w:type="spellEnd"/>
      <w:r w:rsidRPr="00633205">
        <w:rPr>
          <w:color w:val="000000"/>
          <w:sz w:val="20"/>
          <w:szCs w:val="20"/>
        </w:rPr>
        <w:t>, але перевірка в системі буде проводитись вказаними вище трансляторами в режимі сумісності.</w:t>
      </w:r>
    </w:p>
    <w:p w:rsidR="00D52C5B" w:rsidRPr="00633205" w:rsidRDefault="00BA6C72">
      <w:pPr>
        <w:pStyle w:val="ac"/>
        <w:rPr>
          <w:sz w:val="20"/>
          <w:szCs w:val="20"/>
        </w:rPr>
      </w:pPr>
      <w:r w:rsidRPr="00633205">
        <w:rPr>
          <w:color w:val="000000"/>
          <w:sz w:val="20"/>
          <w:szCs w:val="20"/>
        </w:rPr>
        <w:t xml:space="preserve">Також бажано встановити на робочих місцях учнів текстовий редактор з </w:t>
      </w:r>
      <w:proofErr w:type="spellStart"/>
      <w:r w:rsidRPr="00633205">
        <w:rPr>
          <w:color w:val="000000"/>
          <w:sz w:val="20"/>
          <w:szCs w:val="20"/>
        </w:rPr>
        <w:t>підсвітленням</w:t>
      </w:r>
      <w:proofErr w:type="spellEnd"/>
      <w:r w:rsidRPr="00633205">
        <w:rPr>
          <w:color w:val="000000"/>
          <w:sz w:val="20"/>
          <w:szCs w:val="20"/>
        </w:rPr>
        <w:t xml:space="preserve"> синтаксису мови програмування, наприклад </w:t>
      </w:r>
      <w:proofErr w:type="spellStart"/>
      <w:r w:rsidRPr="00633205">
        <w:rPr>
          <w:color w:val="000000"/>
          <w:sz w:val="20"/>
          <w:szCs w:val="20"/>
        </w:rPr>
        <w:t>Notepad++</w:t>
      </w:r>
      <w:proofErr w:type="spellEnd"/>
      <w:r w:rsidRPr="00633205">
        <w:rPr>
          <w:color w:val="000000"/>
          <w:sz w:val="20"/>
          <w:szCs w:val="20"/>
        </w:rPr>
        <w:t xml:space="preserve"> (завантажити з сайту </w:t>
      </w:r>
      <w:hyperlink r:id="rId12">
        <w:r w:rsidRPr="00633205">
          <w:rPr>
            <w:rStyle w:val="-"/>
            <w:sz w:val="20"/>
            <w:szCs w:val="20"/>
          </w:rPr>
          <w:t>http://notepad-plus-plus.org/</w:t>
        </w:r>
      </w:hyperlink>
      <w:r w:rsidRPr="00633205">
        <w:rPr>
          <w:sz w:val="20"/>
          <w:szCs w:val="20"/>
        </w:rPr>
        <w:t xml:space="preserve">). </w:t>
      </w:r>
    </w:p>
    <w:p w:rsidR="00D52C5B" w:rsidRPr="00633205" w:rsidRDefault="00BA6C72">
      <w:pPr>
        <w:pStyle w:val="ac"/>
        <w:shd w:val="clear" w:color="auto" w:fill="FFFFFF"/>
        <w:rPr>
          <w:color w:val="000000"/>
          <w:sz w:val="20"/>
          <w:szCs w:val="20"/>
        </w:rPr>
      </w:pPr>
      <w:r w:rsidRPr="00633205">
        <w:rPr>
          <w:color w:val="000000"/>
          <w:sz w:val="20"/>
          <w:szCs w:val="20"/>
        </w:rPr>
        <w:t xml:space="preserve">На передодні олімпіади на сайті «Юний програміст» будуть проводитися пробні тури з метою ознайомлення з роботою ресурсу, з рівнем завдань та підготовки до олімпіади, перевірки сумісності встановленого програмного забезпечення.  </w:t>
      </w:r>
    </w:p>
    <w:p w:rsidR="004C1B19" w:rsidRPr="0090351A" w:rsidRDefault="004C1B19" w:rsidP="004C1B19">
      <w:pPr>
        <w:pStyle w:val="1"/>
        <w:keepNext w:val="0"/>
        <w:ind w:firstLine="567"/>
        <w:rPr>
          <w:sz w:val="24"/>
          <w:szCs w:val="24"/>
        </w:rPr>
      </w:pPr>
      <w:r w:rsidRPr="0090351A">
        <w:rPr>
          <w:sz w:val="24"/>
          <w:szCs w:val="24"/>
        </w:rPr>
        <w:lastRenderedPageBreak/>
        <w:t>Рекомендована література</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Ахо</w:t>
      </w:r>
      <w:proofErr w:type="spellEnd"/>
      <w:r w:rsidRPr="000C4B1D">
        <w:rPr>
          <w:szCs w:val="24"/>
        </w:rPr>
        <w:t xml:space="preserve"> А., </w:t>
      </w:r>
      <w:proofErr w:type="spellStart"/>
      <w:r w:rsidRPr="000C4B1D">
        <w:rPr>
          <w:szCs w:val="24"/>
        </w:rPr>
        <w:t>Хопкрофт</w:t>
      </w:r>
      <w:proofErr w:type="spellEnd"/>
      <w:r w:rsidRPr="000C4B1D">
        <w:rPr>
          <w:szCs w:val="24"/>
        </w:rPr>
        <w:t xml:space="preserve"> Дж., </w:t>
      </w:r>
      <w:proofErr w:type="spellStart"/>
      <w:r w:rsidRPr="000C4B1D">
        <w:rPr>
          <w:szCs w:val="24"/>
        </w:rPr>
        <w:t>Ульман</w:t>
      </w:r>
      <w:proofErr w:type="spellEnd"/>
      <w:r w:rsidRPr="000C4B1D">
        <w:rPr>
          <w:szCs w:val="24"/>
        </w:rPr>
        <w:t xml:space="preserve"> Дж. </w:t>
      </w:r>
      <w:proofErr w:type="spellStart"/>
      <w:r w:rsidRPr="000C4B1D">
        <w:rPr>
          <w:szCs w:val="24"/>
        </w:rPr>
        <w:t>Построение</w:t>
      </w:r>
      <w:proofErr w:type="spellEnd"/>
      <w:r w:rsidRPr="000C4B1D">
        <w:rPr>
          <w:szCs w:val="24"/>
        </w:rPr>
        <w:t xml:space="preserve"> и </w:t>
      </w:r>
      <w:proofErr w:type="spellStart"/>
      <w:r w:rsidRPr="000C4B1D">
        <w:rPr>
          <w:szCs w:val="24"/>
        </w:rPr>
        <w:t>анализ</w:t>
      </w:r>
      <w:proofErr w:type="spellEnd"/>
      <w:r w:rsidRPr="000C4B1D">
        <w:rPr>
          <w:szCs w:val="24"/>
        </w:rPr>
        <w:t xml:space="preserve"> </w:t>
      </w:r>
      <w:proofErr w:type="spellStart"/>
      <w:r w:rsidRPr="000C4B1D">
        <w:rPr>
          <w:szCs w:val="24"/>
        </w:rPr>
        <w:t>вычислительных</w:t>
      </w:r>
      <w:proofErr w:type="spellEnd"/>
      <w:r w:rsidRPr="000C4B1D">
        <w:rPr>
          <w:szCs w:val="24"/>
        </w:rPr>
        <w:t xml:space="preserve"> </w:t>
      </w:r>
      <w:proofErr w:type="spellStart"/>
      <w:r w:rsidRPr="000C4B1D">
        <w:rPr>
          <w:szCs w:val="24"/>
        </w:rPr>
        <w:t>алгоритмов</w:t>
      </w:r>
      <w:proofErr w:type="spellEnd"/>
      <w:r w:rsidRPr="000C4B1D">
        <w:rPr>
          <w:szCs w:val="24"/>
        </w:rPr>
        <w:t>. — M.: Мир, 1979;</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Ахо</w:t>
      </w:r>
      <w:proofErr w:type="spellEnd"/>
      <w:r w:rsidRPr="000C4B1D">
        <w:rPr>
          <w:szCs w:val="24"/>
        </w:rPr>
        <w:t xml:space="preserve"> А., </w:t>
      </w:r>
      <w:proofErr w:type="spellStart"/>
      <w:r w:rsidRPr="000C4B1D">
        <w:rPr>
          <w:szCs w:val="24"/>
        </w:rPr>
        <w:t>Хопкрофт</w:t>
      </w:r>
      <w:proofErr w:type="spellEnd"/>
      <w:r w:rsidRPr="000C4B1D">
        <w:rPr>
          <w:szCs w:val="24"/>
        </w:rPr>
        <w:t xml:space="preserve"> Дж., </w:t>
      </w:r>
      <w:proofErr w:type="spellStart"/>
      <w:r w:rsidRPr="000C4B1D">
        <w:rPr>
          <w:szCs w:val="24"/>
        </w:rPr>
        <w:t>Ульман</w:t>
      </w:r>
      <w:proofErr w:type="spellEnd"/>
      <w:r w:rsidRPr="000C4B1D">
        <w:rPr>
          <w:szCs w:val="24"/>
        </w:rPr>
        <w:t xml:space="preserve"> Дж. </w:t>
      </w:r>
      <w:proofErr w:type="spellStart"/>
      <w:r w:rsidRPr="000C4B1D">
        <w:rPr>
          <w:szCs w:val="24"/>
        </w:rPr>
        <w:t>Структуры</w:t>
      </w:r>
      <w:proofErr w:type="spellEnd"/>
      <w:r>
        <w:rPr>
          <w:szCs w:val="24"/>
        </w:rPr>
        <w:t xml:space="preserve"> </w:t>
      </w:r>
      <w:proofErr w:type="spellStart"/>
      <w:r w:rsidRPr="000C4B1D">
        <w:rPr>
          <w:szCs w:val="24"/>
        </w:rPr>
        <w:t>данных</w:t>
      </w:r>
      <w:proofErr w:type="spellEnd"/>
      <w:r w:rsidRPr="000C4B1D">
        <w:rPr>
          <w:szCs w:val="24"/>
        </w:rPr>
        <w:t xml:space="preserve"> и </w:t>
      </w:r>
      <w:proofErr w:type="spellStart"/>
      <w:r w:rsidRPr="000C4B1D">
        <w:rPr>
          <w:szCs w:val="24"/>
        </w:rPr>
        <w:t>алгоритмы</w:t>
      </w:r>
      <w:proofErr w:type="spellEnd"/>
      <w:r w:rsidRPr="000C4B1D">
        <w:rPr>
          <w:szCs w:val="24"/>
        </w:rPr>
        <w:t xml:space="preserve">. — С.-П.: </w:t>
      </w:r>
      <w:proofErr w:type="spellStart"/>
      <w:r w:rsidRPr="000C4B1D">
        <w:rPr>
          <w:szCs w:val="24"/>
        </w:rPr>
        <w:t>Вильямс</w:t>
      </w:r>
      <w:proofErr w:type="spellEnd"/>
      <w:r w:rsidRPr="000C4B1D">
        <w:rPr>
          <w:szCs w:val="24"/>
        </w:rPr>
        <w:t>, 2000;</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Грузман</w:t>
      </w:r>
      <w:proofErr w:type="spellEnd"/>
      <w:r w:rsidRPr="000C4B1D">
        <w:rPr>
          <w:szCs w:val="24"/>
        </w:rPr>
        <w:t xml:space="preserve"> М.З. </w:t>
      </w:r>
      <w:proofErr w:type="spellStart"/>
      <w:r w:rsidRPr="000C4B1D">
        <w:rPr>
          <w:szCs w:val="24"/>
        </w:rPr>
        <w:t>Эвристика</w:t>
      </w:r>
      <w:proofErr w:type="spellEnd"/>
      <w:r w:rsidRPr="000C4B1D">
        <w:rPr>
          <w:szCs w:val="24"/>
        </w:rPr>
        <w:t xml:space="preserve"> в </w:t>
      </w:r>
      <w:proofErr w:type="spellStart"/>
      <w:r w:rsidRPr="000C4B1D">
        <w:rPr>
          <w:szCs w:val="24"/>
        </w:rPr>
        <w:t>информатике</w:t>
      </w:r>
      <w:proofErr w:type="spellEnd"/>
      <w:r w:rsidRPr="000C4B1D">
        <w:rPr>
          <w:szCs w:val="24"/>
        </w:rPr>
        <w:t xml:space="preserve">. - </w:t>
      </w:r>
      <w:proofErr w:type="spellStart"/>
      <w:r w:rsidRPr="000C4B1D">
        <w:rPr>
          <w:szCs w:val="24"/>
        </w:rPr>
        <w:t>Винница</w:t>
      </w:r>
      <w:proofErr w:type="spellEnd"/>
      <w:r w:rsidRPr="000C4B1D">
        <w:rPr>
          <w:szCs w:val="24"/>
        </w:rPr>
        <w:t xml:space="preserve">: Арбат, 1998; </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Гуржій</w:t>
      </w:r>
      <w:proofErr w:type="spellEnd"/>
      <w:r w:rsidRPr="000C4B1D">
        <w:rPr>
          <w:szCs w:val="24"/>
        </w:rPr>
        <w:t xml:space="preserve"> А.М., Бондаренко В.В., </w:t>
      </w:r>
      <w:proofErr w:type="spellStart"/>
      <w:r w:rsidRPr="000C4B1D">
        <w:rPr>
          <w:szCs w:val="24"/>
        </w:rPr>
        <w:t>Співаковський</w:t>
      </w:r>
      <w:proofErr w:type="spellEnd"/>
      <w:r w:rsidRPr="000C4B1D">
        <w:rPr>
          <w:szCs w:val="24"/>
        </w:rPr>
        <w:t xml:space="preserve"> О.В., </w:t>
      </w:r>
      <w:proofErr w:type="spellStart"/>
      <w:r w:rsidRPr="000C4B1D">
        <w:rPr>
          <w:szCs w:val="24"/>
        </w:rPr>
        <w:t>Ягіяєв</w:t>
      </w:r>
      <w:proofErr w:type="spellEnd"/>
      <w:r w:rsidRPr="000C4B1D">
        <w:rPr>
          <w:szCs w:val="24"/>
        </w:rPr>
        <w:t xml:space="preserve"> Ш.І. Всеукраїнські та міжнародні олімпіади з інформатики в задачах та рішеннях: Посібник. – видання друге, доповнене і перероблене. – Херсон: </w:t>
      </w:r>
      <w:proofErr w:type="spellStart"/>
      <w:r w:rsidRPr="000C4B1D">
        <w:rPr>
          <w:szCs w:val="24"/>
        </w:rPr>
        <w:t>Айлант.-</w:t>
      </w:r>
      <w:proofErr w:type="spellEnd"/>
      <w:r w:rsidRPr="000C4B1D">
        <w:rPr>
          <w:szCs w:val="24"/>
        </w:rPr>
        <w:t xml:space="preserve"> 2007;</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Кнут</w:t>
      </w:r>
      <w:proofErr w:type="spellEnd"/>
      <w:r w:rsidRPr="000C4B1D">
        <w:rPr>
          <w:szCs w:val="24"/>
        </w:rPr>
        <w:t xml:space="preserve"> Д. </w:t>
      </w:r>
      <w:proofErr w:type="spellStart"/>
      <w:r w:rsidRPr="000C4B1D">
        <w:rPr>
          <w:szCs w:val="24"/>
        </w:rPr>
        <w:t>Искусство</w:t>
      </w:r>
      <w:proofErr w:type="spellEnd"/>
      <w:r>
        <w:rPr>
          <w:szCs w:val="24"/>
        </w:rPr>
        <w:t xml:space="preserve"> </w:t>
      </w:r>
      <w:proofErr w:type="spellStart"/>
      <w:r w:rsidRPr="000C4B1D">
        <w:rPr>
          <w:szCs w:val="24"/>
        </w:rPr>
        <w:t>программирования</w:t>
      </w:r>
      <w:proofErr w:type="spellEnd"/>
      <w:r w:rsidRPr="000C4B1D">
        <w:rPr>
          <w:szCs w:val="24"/>
        </w:rPr>
        <w:t xml:space="preserve"> для ЭВМ - М.: Мир, 1976 - 3 </w:t>
      </w:r>
      <w:proofErr w:type="spellStart"/>
      <w:r w:rsidRPr="000C4B1D">
        <w:rPr>
          <w:szCs w:val="24"/>
        </w:rPr>
        <w:t>тома</w:t>
      </w:r>
      <w:proofErr w:type="spellEnd"/>
      <w:r w:rsidRPr="000C4B1D">
        <w:rPr>
          <w:szCs w:val="24"/>
        </w:rPr>
        <w:t xml:space="preserve"> (</w:t>
      </w:r>
      <w:proofErr w:type="spellStart"/>
      <w:r w:rsidRPr="000C4B1D">
        <w:rPr>
          <w:szCs w:val="24"/>
        </w:rPr>
        <w:t>Основные</w:t>
      </w:r>
      <w:proofErr w:type="spellEnd"/>
      <w:r>
        <w:rPr>
          <w:szCs w:val="24"/>
        </w:rPr>
        <w:t xml:space="preserve"> </w:t>
      </w:r>
      <w:proofErr w:type="spellStart"/>
      <w:r w:rsidRPr="000C4B1D">
        <w:rPr>
          <w:szCs w:val="24"/>
        </w:rPr>
        <w:t>алгоритмы</w:t>
      </w:r>
      <w:proofErr w:type="spellEnd"/>
      <w:r w:rsidRPr="000C4B1D">
        <w:rPr>
          <w:szCs w:val="24"/>
        </w:rPr>
        <w:t xml:space="preserve">, </w:t>
      </w:r>
      <w:proofErr w:type="spellStart"/>
      <w:r w:rsidRPr="000C4B1D">
        <w:rPr>
          <w:szCs w:val="24"/>
        </w:rPr>
        <w:t>получисленные</w:t>
      </w:r>
      <w:proofErr w:type="spellEnd"/>
      <w:r>
        <w:rPr>
          <w:szCs w:val="24"/>
        </w:rPr>
        <w:t xml:space="preserve"> </w:t>
      </w:r>
      <w:proofErr w:type="spellStart"/>
      <w:r w:rsidRPr="000C4B1D">
        <w:rPr>
          <w:szCs w:val="24"/>
        </w:rPr>
        <w:t>алгоритмы</w:t>
      </w:r>
      <w:proofErr w:type="spellEnd"/>
      <w:r w:rsidRPr="000C4B1D">
        <w:rPr>
          <w:szCs w:val="24"/>
        </w:rPr>
        <w:t xml:space="preserve">, </w:t>
      </w:r>
      <w:proofErr w:type="spellStart"/>
      <w:r w:rsidRPr="000C4B1D">
        <w:rPr>
          <w:szCs w:val="24"/>
        </w:rPr>
        <w:t>сортировка</w:t>
      </w:r>
      <w:proofErr w:type="spellEnd"/>
      <w:r w:rsidRPr="000C4B1D">
        <w:rPr>
          <w:szCs w:val="24"/>
        </w:rPr>
        <w:t xml:space="preserve"> и </w:t>
      </w:r>
      <w:proofErr w:type="spellStart"/>
      <w:r w:rsidRPr="000C4B1D">
        <w:rPr>
          <w:szCs w:val="24"/>
        </w:rPr>
        <w:t>поиск</w:t>
      </w:r>
      <w:proofErr w:type="spellEnd"/>
      <w:r w:rsidRPr="000C4B1D">
        <w:rPr>
          <w:szCs w:val="24"/>
        </w:rPr>
        <w:t>) ;</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Кормен</w:t>
      </w:r>
      <w:proofErr w:type="spellEnd"/>
      <w:r w:rsidRPr="000C4B1D">
        <w:rPr>
          <w:szCs w:val="24"/>
        </w:rPr>
        <w:t xml:space="preserve"> Т., </w:t>
      </w:r>
      <w:proofErr w:type="spellStart"/>
      <w:r w:rsidRPr="000C4B1D">
        <w:rPr>
          <w:szCs w:val="24"/>
        </w:rPr>
        <w:t>Лейзерсон</w:t>
      </w:r>
      <w:proofErr w:type="spellEnd"/>
      <w:r w:rsidRPr="000C4B1D">
        <w:rPr>
          <w:szCs w:val="24"/>
        </w:rPr>
        <w:t xml:space="preserve"> Ч., </w:t>
      </w:r>
      <w:proofErr w:type="spellStart"/>
      <w:r w:rsidRPr="000C4B1D">
        <w:rPr>
          <w:szCs w:val="24"/>
        </w:rPr>
        <w:t>Ривест</w:t>
      </w:r>
      <w:proofErr w:type="spellEnd"/>
      <w:r w:rsidRPr="000C4B1D">
        <w:rPr>
          <w:szCs w:val="24"/>
        </w:rPr>
        <w:t xml:space="preserve"> Р. </w:t>
      </w:r>
      <w:proofErr w:type="spellStart"/>
      <w:r w:rsidRPr="000C4B1D">
        <w:rPr>
          <w:szCs w:val="24"/>
        </w:rPr>
        <w:t>Алгоритмы</w:t>
      </w:r>
      <w:proofErr w:type="spellEnd"/>
      <w:r w:rsidRPr="000C4B1D">
        <w:rPr>
          <w:szCs w:val="24"/>
        </w:rPr>
        <w:t xml:space="preserve">: </w:t>
      </w:r>
      <w:proofErr w:type="spellStart"/>
      <w:r w:rsidRPr="000C4B1D">
        <w:rPr>
          <w:szCs w:val="24"/>
        </w:rPr>
        <w:t>построение</w:t>
      </w:r>
      <w:proofErr w:type="spellEnd"/>
      <w:r w:rsidRPr="000C4B1D">
        <w:rPr>
          <w:szCs w:val="24"/>
        </w:rPr>
        <w:t xml:space="preserve"> и </w:t>
      </w:r>
      <w:proofErr w:type="spellStart"/>
      <w:r w:rsidRPr="000C4B1D">
        <w:rPr>
          <w:szCs w:val="24"/>
        </w:rPr>
        <w:t>анализ</w:t>
      </w:r>
      <w:proofErr w:type="spellEnd"/>
      <w:r w:rsidRPr="000C4B1D">
        <w:rPr>
          <w:szCs w:val="24"/>
        </w:rPr>
        <w:t>. — М.: МЦНМО, 1999;</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Кристофидес</w:t>
      </w:r>
      <w:proofErr w:type="spellEnd"/>
      <w:r w:rsidRPr="000C4B1D">
        <w:rPr>
          <w:szCs w:val="24"/>
        </w:rPr>
        <w:t xml:space="preserve"> Н. </w:t>
      </w:r>
      <w:proofErr w:type="spellStart"/>
      <w:r w:rsidRPr="000C4B1D">
        <w:rPr>
          <w:szCs w:val="24"/>
        </w:rPr>
        <w:t>Теорияграфов</w:t>
      </w:r>
      <w:proofErr w:type="spellEnd"/>
      <w:r w:rsidRPr="000C4B1D">
        <w:rPr>
          <w:szCs w:val="24"/>
        </w:rPr>
        <w:t xml:space="preserve">. </w:t>
      </w:r>
      <w:proofErr w:type="spellStart"/>
      <w:r w:rsidRPr="000C4B1D">
        <w:rPr>
          <w:szCs w:val="24"/>
        </w:rPr>
        <w:t>Алгоритмический</w:t>
      </w:r>
      <w:proofErr w:type="spellEnd"/>
      <w:r>
        <w:rPr>
          <w:szCs w:val="24"/>
        </w:rPr>
        <w:t xml:space="preserve"> </w:t>
      </w:r>
      <w:proofErr w:type="spellStart"/>
      <w:r w:rsidRPr="000C4B1D">
        <w:rPr>
          <w:szCs w:val="24"/>
        </w:rPr>
        <w:t>подход</w:t>
      </w:r>
      <w:proofErr w:type="spellEnd"/>
      <w:r w:rsidRPr="000C4B1D">
        <w:rPr>
          <w:szCs w:val="24"/>
        </w:rPr>
        <w:t xml:space="preserve">. М.: Мир, 1978; </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Липский</w:t>
      </w:r>
      <w:proofErr w:type="spellEnd"/>
      <w:r w:rsidRPr="000C4B1D">
        <w:rPr>
          <w:szCs w:val="24"/>
        </w:rPr>
        <w:t xml:space="preserve"> В. </w:t>
      </w:r>
      <w:proofErr w:type="spellStart"/>
      <w:r w:rsidRPr="000C4B1D">
        <w:rPr>
          <w:szCs w:val="24"/>
        </w:rPr>
        <w:t>Комбинаторика</w:t>
      </w:r>
      <w:proofErr w:type="spellEnd"/>
      <w:r w:rsidRPr="000C4B1D">
        <w:rPr>
          <w:szCs w:val="24"/>
        </w:rPr>
        <w:t xml:space="preserve"> для </w:t>
      </w:r>
      <w:proofErr w:type="spellStart"/>
      <w:r w:rsidRPr="000C4B1D">
        <w:rPr>
          <w:szCs w:val="24"/>
        </w:rPr>
        <w:t>программистов</w:t>
      </w:r>
      <w:proofErr w:type="spellEnd"/>
      <w:r w:rsidRPr="000C4B1D">
        <w:rPr>
          <w:szCs w:val="24"/>
        </w:rPr>
        <w:t>. — М.: Мир, 1988;</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Препарата</w:t>
      </w:r>
      <w:proofErr w:type="spellEnd"/>
      <w:r w:rsidRPr="000C4B1D">
        <w:rPr>
          <w:szCs w:val="24"/>
        </w:rPr>
        <w:t xml:space="preserve"> Ф., </w:t>
      </w:r>
      <w:proofErr w:type="spellStart"/>
      <w:r w:rsidRPr="000C4B1D">
        <w:rPr>
          <w:szCs w:val="24"/>
        </w:rPr>
        <w:t>Шеймос</w:t>
      </w:r>
      <w:proofErr w:type="spellEnd"/>
      <w:r w:rsidRPr="000C4B1D">
        <w:rPr>
          <w:szCs w:val="24"/>
        </w:rPr>
        <w:t xml:space="preserve"> М. </w:t>
      </w:r>
      <w:proofErr w:type="spellStart"/>
      <w:r w:rsidRPr="000C4B1D">
        <w:rPr>
          <w:szCs w:val="24"/>
        </w:rPr>
        <w:t>Вычислительная</w:t>
      </w:r>
      <w:proofErr w:type="spellEnd"/>
      <w:r>
        <w:rPr>
          <w:szCs w:val="24"/>
        </w:rPr>
        <w:t xml:space="preserve"> </w:t>
      </w:r>
      <w:proofErr w:type="spellStart"/>
      <w:r w:rsidRPr="000C4B1D">
        <w:rPr>
          <w:szCs w:val="24"/>
        </w:rPr>
        <w:t>геометрия</w:t>
      </w:r>
      <w:proofErr w:type="spellEnd"/>
      <w:r w:rsidRPr="000C4B1D">
        <w:rPr>
          <w:szCs w:val="24"/>
        </w:rPr>
        <w:t xml:space="preserve">. </w:t>
      </w:r>
      <w:proofErr w:type="spellStart"/>
      <w:r w:rsidRPr="000C4B1D">
        <w:rPr>
          <w:szCs w:val="24"/>
        </w:rPr>
        <w:t>Введение</w:t>
      </w:r>
      <w:proofErr w:type="spellEnd"/>
      <w:r w:rsidRPr="000C4B1D">
        <w:rPr>
          <w:szCs w:val="24"/>
        </w:rPr>
        <w:t>. — М.: Мир, 1989;</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Рейнгольд</w:t>
      </w:r>
      <w:proofErr w:type="spellEnd"/>
      <w:r w:rsidRPr="000C4B1D">
        <w:rPr>
          <w:szCs w:val="24"/>
        </w:rPr>
        <w:t xml:space="preserve"> Э., </w:t>
      </w:r>
      <w:proofErr w:type="spellStart"/>
      <w:r w:rsidRPr="000C4B1D">
        <w:rPr>
          <w:szCs w:val="24"/>
        </w:rPr>
        <w:t>Нивергельт</w:t>
      </w:r>
      <w:proofErr w:type="spellEnd"/>
      <w:r w:rsidRPr="000C4B1D">
        <w:rPr>
          <w:szCs w:val="24"/>
        </w:rPr>
        <w:t xml:space="preserve"> Ю., </w:t>
      </w:r>
      <w:proofErr w:type="spellStart"/>
      <w:r w:rsidRPr="000C4B1D">
        <w:rPr>
          <w:szCs w:val="24"/>
        </w:rPr>
        <w:t>Део</w:t>
      </w:r>
      <w:proofErr w:type="spellEnd"/>
      <w:r w:rsidRPr="000C4B1D">
        <w:rPr>
          <w:szCs w:val="24"/>
        </w:rPr>
        <w:t xml:space="preserve"> Н., </w:t>
      </w:r>
      <w:proofErr w:type="spellStart"/>
      <w:r w:rsidRPr="000C4B1D">
        <w:rPr>
          <w:szCs w:val="24"/>
        </w:rPr>
        <w:t>Комбинаторные</w:t>
      </w:r>
      <w:proofErr w:type="spellEnd"/>
      <w:r>
        <w:rPr>
          <w:szCs w:val="24"/>
        </w:rPr>
        <w:t xml:space="preserve"> </w:t>
      </w:r>
      <w:proofErr w:type="spellStart"/>
      <w:r w:rsidRPr="000C4B1D">
        <w:rPr>
          <w:szCs w:val="24"/>
        </w:rPr>
        <w:t>алгоритмы</w:t>
      </w:r>
      <w:proofErr w:type="spellEnd"/>
      <w:r w:rsidRPr="000C4B1D">
        <w:rPr>
          <w:szCs w:val="24"/>
        </w:rPr>
        <w:t>, М., Мир, 1980;</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rStyle w:val="author"/>
          <w:szCs w:val="24"/>
        </w:rPr>
        <w:t>Ставровский</w:t>
      </w:r>
      <w:proofErr w:type="spellEnd"/>
      <w:r w:rsidRPr="000C4B1D">
        <w:rPr>
          <w:rStyle w:val="author"/>
          <w:szCs w:val="24"/>
        </w:rPr>
        <w:t xml:space="preserve"> А.Б. </w:t>
      </w:r>
      <w:proofErr w:type="spellStart"/>
      <w:r w:rsidRPr="000C4B1D">
        <w:rPr>
          <w:rStyle w:val="11"/>
          <w:szCs w:val="24"/>
        </w:rPr>
        <w:t>Турбо</w:t>
      </w:r>
      <w:proofErr w:type="spellEnd"/>
      <w:r w:rsidRPr="000C4B1D">
        <w:rPr>
          <w:rStyle w:val="11"/>
          <w:szCs w:val="24"/>
        </w:rPr>
        <w:t xml:space="preserve"> Паскаль 7.0. </w:t>
      </w:r>
      <w:proofErr w:type="spellStart"/>
      <w:r w:rsidRPr="000C4B1D">
        <w:rPr>
          <w:rStyle w:val="11"/>
          <w:szCs w:val="24"/>
        </w:rPr>
        <w:t>Учебник</w:t>
      </w:r>
      <w:proofErr w:type="spellEnd"/>
      <w:r w:rsidRPr="000C4B1D">
        <w:rPr>
          <w:rStyle w:val="11"/>
          <w:szCs w:val="24"/>
        </w:rPr>
        <w:t>.</w:t>
      </w:r>
      <w:r w:rsidRPr="000C4B1D">
        <w:rPr>
          <w:szCs w:val="24"/>
        </w:rPr>
        <w:t xml:space="preserve"> - К.:</w:t>
      </w:r>
      <w:r>
        <w:rPr>
          <w:szCs w:val="24"/>
        </w:rPr>
        <w:t xml:space="preserve"> </w:t>
      </w:r>
      <w:proofErr w:type="spellStart"/>
      <w:r w:rsidRPr="000C4B1D">
        <w:rPr>
          <w:szCs w:val="24"/>
        </w:rPr>
        <w:t>Издательская</w:t>
      </w:r>
      <w:proofErr w:type="spellEnd"/>
      <w:r>
        <w:rPr>
          <w:szCs w:val="24"/>
        </w:rPr>
        <w:t xml:space="preserve"> </w:t>
      </w:r>
      <w:proofErr w:type="spellStart"/>
      <w:r w:rsidRPr="000C4B1D">
        <w:rPr>
          <w:szCs w:val="24"/>
        </w:rPr>
        <w:t>группа</w:t>
      </w:r>
      <w:proofErr w:type="spellEnd"/>
      <w:r w:rsidRPr="000C4B1D">
        <w:rPr>
          <w:szCs w:val="24"/>
        </w:rPr>
        <w:t xml:space="preserve"> BHV, 2000;</w:t>
      </w:r>
    </w:p>
    <w:p w:rsidR="004C1B19" w:rsidRPr="000C4B1D" w:rsidRDefault="004C1B19" w:rsidP="004C1B19">
      <w:pPr>
        <w:widowControl w:val="0"/>
        <w:numPr>
          <w:ilvl w:val="0"/>
          <w:numId w:val="9"/>
        </w:numPr>
        <w:tabs>
          <w:tab w:val="left" w:pos="851"/>
        </w:tabs>
        <w:suppressAutoHyphens w:val="0"/>
        <w:ind w:left="426" w:hanging="426"/>
        <w:jc w:val="both"/>
        <w:rPr>
          <w:szCs w:val="24"/>
        </w:rPr>
      </w:pPr>
      <w:proofErr w:type="spellStart"/>
      <w:r w:rsidRPr="000C4B1D">
        <w:rPr>
          <w:szCs w:val="24"/>
        </w:rPr>
        <w:t>Шень</w:t>
      </w:r>
      <w:proofErr w:type="spellEnd"/>
      <w:r w:rsidRPr="000C4B1D">
        <w:rPr>
          <w:szCs w:val="24"/>
        </w:rPr>
        <w:t xml:space="preserve"> А. </w:t>
      </w:r>
      <w:proofErr w:type="spellStart"/>
      <w:r w:rsidRPr="000C4B1D">
        <w:rPr>
          <w:szCs w:val="24"/>
        </w:rPr>
        <w:t>Программирование</w:t>
      </w:r>
      <w:proofErr w:type="spellEnd"/>
      <w:r w:rsidRPr="000C4B1D">
        <w:rPr>
          <w:szCs w:val="24"/>
        </w:rPr>
        <w:t xml:space="preserve">: </w:t>
      </w:r>
      <w:proofErr w:type="spellStart"/>
      <w:r w:rsidRPr="000C4B1D">
        <w:rPr>
          <w:szCs w:val="24"/>
        </w:rPr>
        <w:t>теоремы</w:t>
      </w:r>
      <w:proofErr w:type="spellEnd"/>
      <w:r w:rsidRPr="000C4B1D">
        <w:rPr>
          <w:szCs w:val="24"/>
        </w:rPr>
        <w:t xml:space="preserve"> и </w:t>
      </w:r>
      <w:proofErr w:type="spellStart"/>
      <w:r w:rsidRPr="000C4B1D">
        <w:rPr>
          <w:szCs w:val="24"/>
        </w:rPr>
        <w:t>задачи</w:t>
      </w:r>
      <w:proofErr w:type="spellEnd"/>
      <w:r w:rsidRPr="000C4B1D">
        <w:rPr>
          <w:szCs w:val="24"/>
        </w:rPr>
        <w:t>. — М.: МЦНМО, 1995.</w:t>
      </w:r>
    </w:p>
    <w:p w:rsidR="004C1B19" w:rsidRPr="0090351A" w:rsidRDefault="004C1B19" w:rsidP="004C1B19">
      <w:pPr>
        <w:widowControl w:val="0"/>
        <w:ind w:left="567"/>
        <w:jc w:val="both"/>
        <w:rPr>
          <w:szCs w:val="24"/>
        </w:rPr>
      </w:pPr>
    </w:p>
    <w:p w:rsidR="004C1B19" w:rsidRPr="0090351A" w:rsidRDefault="004C1B19" w:rsidP="004C1B19">
      <w:pPr>
        <w:pStyle w:val="ac"/>
        <w:ind w:firstLine="567"/>
        <w:jc w:val="center"/>
        <w:rPr>
          <w:b/>
          <w:color w:val="000000"/>
          <w:sz w:val="24"/>
        </w:rPr>
      </w:pPr>
      <w:r w:rsidRPr="0090351A">
        <w:rPr>
          <w:b/>
          <w:bCs/>
          <w:sz w:val="24"/>
        </w:rPr>
        <w:t>Рекомендовані Інтернет ресурси для підготовки до олімпіади з інформатики:</w:t>
      </w:r>
    </w:p>
    <w:p w:rsidR="004C1B19" w:rsidRPr="0090351A" w:rsidRDefault="004C1B19" w:rsidP="004C1B19">
      <w:pPr>
        <w:widowControl w:val="0"/>
        <w:numPr>
          <w:ilvl w:val="0"/>
          <w:numId w:val="9"/>
        </w:numPr>
        <w:tabs>
          <w:tab w:val="left" w:pos="851"/>
        </w:tabs>
        <w:suppressAutoHyphens w:val="0"/>
        <w:ind w:left="426" w:hanging="426"/>
        <w:jc w:val="both"/>
        <w:rPr>
          <w:szCs w:val="24"/>
        </w:rPr>
      </w:pPr>
      <w:hyperlink r:id="rId13" w:history="1">
        <w:r w:rsidRPr="0090351A">
          <w:rPr>
            <w:szCs w:val="24"/>
          </w:rPr>
          <w:t>http://s28.zp.ua/fpc/</w:t>
        </w:r>
      </w:hyperlink>
      <w:r w:rsidRPr="0090351A">
        <w:rPr>
          <w:szCs w:val="24"/>
        </w:rPr>
        <w:t xml:space="preserve"> — віртуальна школа програмування «Юний програміст»; </w:t>
      </w:r>
    </w:p>
    <w:p w:rsidR="004C1B19" w:rsidRPr="0090351A" w:rsidRDefault="004C1B19" w:rsidP="004C1B19">
      <w:pPr>
        <w:widowControl w:val="0"/>
        <w:numPr>
          <w:ilvl w:val="0"/>
          <w:numId w:val="9"/>
        </w:numPr>
        <w:tabs>
          <w:tab w:val="left" w:pos="851"/>
        </w:tabs>
        <w:suppressAutoHyphens w:val="0"/>
        <w:ind w:left="426" w:hanging="426"/>
        <w:jc w:val="both"/>
        <w:rPr>
          <w:szCs w:val="24"/>
        </w:rPr>
      </w:pPr>
      <w:hyperlink r:id="rId14" w:history="1">
        <w:r w:rsidRPr="0090351A">
          <w:rPr>
            <w:szCs w:val="24"/>
          </w:rPr>
          <w:t>http://e-olimp.com.ua</w:t>
        </w:r>
      </w:hyperlink>
      <w:r w:rsidRPr="0090351A">
        <w:rPr>
          <w:szCs w:val="24"/>
        </w:rPr>
        <w:t xml:space="preserve"> — система проведення олімпіад з </w:t>
      </w:r>
      <w:proofErr w:type="spellStart"/>
      <w:r w:rsidRPr="0090351A">
        <w:rPr>
          <w:szCs w:val="24"/>
        </w:rPr>
        <w:t>он-лайновою</w:t>
      </w:r>
      <w:proofErr w:type="spellEnd"/>
      <w:r w:rsidRPr="0090351A">
        <w:rPr>
          <w:szCs w:val="24"/>
        </w:rPr>
        <w:t xml:space="preserve"> перевіркою;</w:t>
      </w:r>
    </w:p>
    <w:p w:rsidR="004C1B19" w:rsidRPr="0090351A" w:rsidRDefault="004C1B19" w:rsidP="004C1B19">
      <w:pPr>
        <w:widowControl w:val="0"/>
        <w:numPr>
          <w:ilvl w:val="0"/>
          <w:numId w:val="9"/>
        </w:numPr>
        <w:tabs>
          <w:tab w:val="left" w:pos="851"/>
        </w:tabs>
        <w:suppressAutoHyphens w:val="0"/>
        <w:ind w:left="426" w:hanging="426"/>
        <w:jc w:val="both"/>
        <w:rPr>
          <w:szCs w:val="24"/>
        </w:rPr>
      </w:pPr>
      <w:hyperlink r:id="rId15" w:history="1">
        <w:proofErr w:type="spellStart"/>
        <w:r w:rsidRPr="0090351A">
          <w:rPr>
            <w:szCs w:val="24"/>
          </w:rPr>
          <w:t>netoi.org.ua</w:t>
        </w:r>
        <w:proofErr w:type="spellEnd"/>
      </w:hyperlink>
      <w:r w:rsidRPr="0090351A">
        <w:rPr>
          <w:szCs w:val="24"/>
        </w:rPr>
        <w:t xml:space="preserve"> </w:t>
      </w:r>
      <w:r>
        <w:rPr>
          <w:szCs w:val="24"/>
        </w:rPr>
        <w:t>–</w:t>
      </w:r>
      <w:r w:rsidRPr="0090351A">
        <w:rPr>
          <w:szCs w:val="24"/>
        </w:rPr>
        <w:t xml:space="preserve"> Центр підтримки та проведення олімпіад школярів з використанням можливостей INTERNET;</w:t>
      </w:r>
    </w:p>
    <w:p w:rsidR="004C1B19" w:rsidRPr="00546FE0" w:rsidRDefault="004C1B19" w:rsidP="004C1B19">
      <w:pPr>
        <w:widowControl w:val="0"/>
        <w:numPr>
          <w:ilvl w:val="0"/>
          <w:numId w:val="9"/>
        </w:numPr>
        <w:tabs>
          <w:tab w:val="left" w:pos="851"/>
        </w:tabs>
        <w:suppressAutoHyphens w:val="0"/>
        <w:ind w:left="426" w:hanging="426"/>
        <w:jc w:val="both"/>
        <w:rPr>
          <w:szCs w:val="24"/>
        </w:rPr>
      </w:pPr>
      <w:hyperlink r:id="rId16" w:history="1">
        <w:proofErr w:type="spellStart"/>
        <w:r w:rsidRPr="00546FE0">
          <w:rPr>
            <w:szCs w:val="24"/>
          </w:rPr>
          <w:t>acmp.ru</w:t>
        </w:r>
        <w:proofErr w:type="spellEnd"/>
      </w:hyperlink>
      <w:r w:rsidRPr="00546FE0">
        <w:rPr>
          <w:szCs w:val="24"/>
        </w:rPr>
        <w:t xml:space="preserve"> — Школа програмування;</w:t>
      </w:r>
    </w:p>
    <w:p w:rsidR="004C1B19" w:rsidRPr="00546FE0" w:rsidRDefault="004C1B19" w:rsidP="004C1B19">
      <w:pPr>
        <w:widowControl w:val="0"/>
        <w:numPr>
          <w:ilvl w:val="0"/>
          <w:numId w:val="9"/>
        </w:numPr>
        <w:tabs>
          <w:tab w:val="left" w:pos="851"/>
        </w:tabs>
        <w:suppressAutoHyphens w:val="0"/>
        <w:ind w:left="426" w:hanging="426"/>
        <w:jc w:val="both"/>
        <w:rPr>
          <w:szCs w:val="24"/>
        </w:rPr>
      </w:pPr>
      <w:hyperlink r:id="rId17" w:history="1">
        <w:r w:rsidRPr="00546FE0">
          <w:rPr>
            <w:szCs w:val="24"/>
          </w:rPr>
          <w:t>http://informatics.mccme.ru/moodle/</w:t>
        </w:r>
      </w:hyperlink>
      <w:r w:rsidRPr="00546FE0">
        <w:rPr>
          <w:szCs w:val="24"/>
        </w:rPr>
        <w:t xml:space="preserve"> – дистанційна підготовка з інформатики;</w:t>
      </w:r>
    </w:p>
    <w:p w:rsidR="004C1B19" w:rsidRPr="00546FE0" w:rsidRDefault="004C1B19" w:rsidP="004C1B19">
      <w:pPr>
        <w:widowControl w:val="0"/>
        <w:numPr>
          <w:ilvl w:val="0"/>
          <w:numId w:val="9"/>
        </w:numPr>
        <w:tabs>
          <w:tab w:val="left" w:pos="851"/>
        </w:tabs>
        <w:suppressAutoHyphens w:val="0"/>
        <w:ind w:left="426" w:hanging="426"/>
        <w:jc w:val="both"/>
        <w:rPr>
          <w:szCs w:val="24"/>
        </w:rPr>
      </w:pPr>
      <w:hyperlink r:id="rId18" w:history="1">
        <w:r w:rsidRPr="00546FE0">
          <w:rPr>
            <w:szCs w:val="24"/>
          </w:rPr>
          <w:t>http://www.kievoi.ippo.kubg.edu.ua/kievoi/index1.html</w:t>
        </w:r>
      </w:hyperlink>
      <w:r w:rsidRPr="00546FE0">
        <w:rPr>
          <w:szCs w:val="24"/>
        </w:rPr>
        <w:t xml:space="preserve"> – Київські учнівські олімпіади з інформатики;</w:t>
      </w:r>
    </w:p>
    <w:p w:rsidR="004C1B19" w:rsidRPr="00546FE0" w:rsidRDefault="004C1B19" w:rsidP="004C1B19">
      <w:pPr>
        <w:widowControl w:val="0"/>
        <w:numPr>
          <w:ilvl w:val="0"/>
          <w:numId w:val="9"/>
        </w:numPr>
        <w:tabs>
          <w:tab w:val="left" w:pos="851"/>
        </w:tabs>
        <w:suppressAutoHyphens w:val="0"/>
        <w:ind w:left="426" w:hanging="426"/>
        <w:jc w:val="both"/>
        <w:rPr>
          <w:szCs w:val="24"/>
        </w:rPr>
      </w:pPr>
      <w:hyperlink r:id="rId19" w:history="1">
        <w:r w:rsidRPr="00546FE0">
          <w:rPr>
            <w:szCs w:val="24"/>
          </w:rPr>
          <w:t>http://www.uoi.in.ua</w:t>
        </w:r>
      </w:hyperlink>
      <w:r w:rsidRPr="00546FE0">
        <w:rPr>
          <w:szCs w:val="24"/>
        </w:rPr>
        <w:t xml:space="preserve"> – Матеріали українських олімпіад з інформатики;</w:t>
      </w:r>
    </w:p>
    <w:p w:rsidR="004C1B19" w:rsidRPr="00546FE0" w:rsidRDefault="004C1B19" w:rsidP="004C1B19">
      <w:pPr>
        <w:widowControl w:val="0"/>
        <w:numPr>
          <w:ilvl w:val="0"/>
          <w:numId w:val="9"/>
        </w:numPr>
        <w:tabs>
          <w:tab w:val="left" w:pos="851"/>
        </w:tabs>
        <w:suppressAutoHyphens w:val="0"/>
        <w:ind w:left="426" w:hanging="426"/>
        <w:jc w:val="both"/>
        <w:rPr>
          <w:szCs w:val="24"/>
        </w:rPr>
      </w:pPr>
      <w:hyperlink r:id="rId20" w:history="1">
        <w:r w:rsidRPr="00546FE0">
          <w:rPr>
            <w:szCs w:val="24"/>
          </w:rPr>
          <w:t>http://www.olymp.vinnica.ua/</w:t>
        </w:r>
      </w:hyperlink>
      <w:r w:rsidRPr="00546FE0">
        <w:rPr>
          <w:szCs w:val="24"/>
        </w:rPr>
        <w:t xml:space="preserve"> – Центр підтримки та проведення олімпіад школярів з використанням можливостей Internet;</w:t>
      </w:r>
    </w:p>
    <w:p w:rsidR="004C1B19" w:rsidRPr="00546FE0" w:rsidRDefault="004C1B19" w:rsidP="004C1B19">
      <w:pPr>
        <w:widowControl w:val="0"/>
        <w:numPr>
          <w:ilvl w:val="0"/>
          <w:numId w:val="9"/>
        </w:numPr>
        <w:tabs>
          <w:tab w:val="left" w:pos="851"/>
        </w:tabs>
        <w:suppressAutoHyphens w:val="0"/>
        <w:ind w:left="426" w:hanging="426"/>
        <w:jc w:val="both"/>
        <w:rPr>
          <w:szCs w:val="24"/>
        </w:rPr>
      </w:pPr>
      <w:hyperlink r:id="rId21" w:history="1">
        <w:r w:rsidRPr="00546FE0">
          <w:rPr>
            <w:szCs w:val="24"/>
          </w:rPr>
          <w:t>http://www.ioinformatics.org/</w:t>
        </w:r>
      </w:hyperlink>
      <w:r w:rsidRPr="00546FE0">
        <w:rPr>
          <w:szCs w:val="24"/>
        </w:rPr>
        <w:t xml:space="preserve"> – Сайт міжнародних олімпіад з інформатики;</w:t>
      </w:r>
    </w:p>
    <w:p w:rsidR="004C1B19" w:rsidRDefault="004C1B19" w:rsidP="004C1B19">
      <w:pPr>
        <w:widowControl w:val="0"/>
        <w:numPr>
          <w:ilvl w:val="0"/>
          <w:numId w:val="9"/>
        </w:numPr>
        <w:tabs>
          <w:tab w:val="left" w:pos="851"/>
        </w:tabs>
        <w:suppressAutoHyphens w:val="0"/>
        <w:ind w:left="426" w:hanging="426"/>
        <w:jc w:val="both"/>
        <w:rPr>
          <w:szCs w:val="24"/>
        </w:rPr>
      </w:pPr>
      <w:hyperlink r:id="rId22" w:history="1">
        <w:r w:rsidRPr="00546FE0">
          <w:rPr>
            <w:szCs w:val="24"/>
          </w:rPr>
          <w:t>http://olymp.sumdu.edu.ua</w:t>
        </w:r>
      </w:hyperlink>
      <w:r w:rsidRPr="00546FE0">
        <w:rPr>
          <w:szCs w:val="24"/>
        </w:rPr>
        <w:t xml:space="preserve"> – </w:t>
      </w:r>
      <w:proofErr w:type="spellStart"/>
      <w:r w:rsidRPr="00546FE0">
        <w:rPr>
          <w:szCs w:val="24"/>
        </w:rPr>
        <w:t>Веб-ресурс</w:t>
      </w:r>
      <w:proofErr w:type="spellEnd"/>
      <w:r w:rsidRPr="00546FE0">
        <w:rPr>
          <w:szCs w:val="24"/>
        </w:rPr>
        <w:t xml:space="preserve"> підтримки та проведення шкільних та студентських о</w:t>
      </w:r>
      <w:r>
        <w:rPr>
          <w:szCs w:val="24"/>
        </w:rPr>
        <w:t>лімпіад з інформатики;</w:t>
      </w:r>
    </w:p>
    <w:p w:rsidR="004C1B19" w:rsidRPr="00E21E3A" w:rsidRDefault="004C1B19" w:rsidP="004C1B19">
      <w:pPr>
        <w:widowControl w:val="0"/>
        <w:numPr>
          <w:ilvl w:val="0"/>
          <w:numId w:val="9"/>
        </w:numPr>
        <w:tabs>
          <w:tab w:val="left" w:pos="851"/>
        </w:tabs>
        <w:suppressAutoHyphens w:val="0"/>
        <w:ind w:left="426" w:hanging="426"/>
        <w:jc w:val="both"/>
        <w:rPr>
          <w:szCs w:val="24"/>
        </w:rPr>
      </w:pPr>
      <w:hyperlink r:id="rId23" w:history="1">
        <w:r w:rsidRPr="00E21E3A">
          <w:rPr>
            <w:rStyle w:val="ae"/>
            <w:rFonts w:eastAsia="Droid Sans Fallback"/>
            <w:kern w:val="1"/>
          </w:rPr>
          <w:t>http://ciit.zp.ua/index.php/ourwork/olimpics/programs</w:t>
        </w:r>
      </w:hyperlink>
      <w:r w:rsidRPr="00E21E3A">
        <w:rPr>
          <w:rFonts w:eastAsia="Droid Sans Fallback"/>
          <w:color w:val="000000"/>
          <w:kern w:val="1"/>
          <w:szCs w:val="24"/>
          <w:lang w:eastAsia="hi-IN" w:bidi="hi-IN"/>
        </w:rPr>
        <w:t xml:space="preserve"> Завдання попередніх років на сайті кафедри ІІТО ЗОІППО.</w:t>
      </w:r>
    </w:p>
    <w:p w:rsidR="00633205" w:rsidRPr="004C1B19" w:rsidRDefault="00633205">
      <w:pPr>
        <w:ind w:firstLine="4395"/>
        <w:jc w:val="both"/>
        <w:rPr>
          <w:b/>
          <w:i/>
        </w:rPr>
      </w:pPr>
    </w:p>
    <w:p w:rsidR="00633205" w:rsidRPr="004C1B19" w:rsidRDefault="00633205">
      <w:pPr>
        <w:ind w:firstLine="4395"/>
        <w:jc w:val="both"/>
        <w:rPr>
          <w:b/>
          <w:i/>
          <w:lang w:val="ru-RU"/>
        </w:rPr>
      </w:pPr>
    </w:p>
    <w:p w:rsidR="00D52C5B" w:rsidRPr="00633205" w:rsidRDefault="00BA6C72">
      <w:pPr>
        <w:ind w:firstLine="4395"/>
        <w:jc w:val="both"/>
        <w:rPr>
          <w:i/>
        </w:rPr>
      </w:pPr>
      <w:r w:rsidRPr="00633205">
        <w:rPr>
          <w:b/>
          <w:i/>
        </w:rPr>
        <w:t>Собакар О.О.</w:t>
      </w:r>
      <w:r w:rsidRPr="00633205">
        <w:rPr>
          <w:i/>
        </w:rPr>
        <w:t>,</w:t>
      </w:r>
    </w:p>
    <w:p w:rsidR="00D52C5B" w:rsidRPr="00633205" w:rsidRDefault="00BA6C72">
      <w:pPr>
        <w:ind w:firstLine="4395"/>
        <w:jc w:val="both"/>
        <w:rPr>
          <w:i/>
        </w:rPr>
      </w:pPr>
      <w:r w:rsidRPr="00633205">
        <w:rPr>
          <w:i/>
        </w:rPr>
        <w:t xml:space="preserve"> старший викладач кафедри</w:t>
      </w:r>
    </w:p>
    <w:p w:rsidR="00D52C5B" w:rsidRPr="00633205" w:rsidRDefault="00BA6C72">
      <w:pPr>
        <w:ind w:firstLine="4395"/>
        <w:jc w:val="both"/>
        <w:rPr>
          <w:i/>
        </w:rPr>
      </w:pPr>
      <w:r w:rsidRPr="00633205">
        <w:rPr>
          <w:i/>
        </w:rPr>
        <w:t xml:space="preserve"> інформатики та інформаційних технологій</w:t>
      </w:r>
    </w:p>
    <w:p w:rsidR="00D52C5B" w:rsidRPr="00633205" w:rsidRDefault="00D52C5B"/>
    <w:p w:rsidR="00D52C5B" w:rsidRPr="00633205" w:rsidRDefault="00D52C5B"/>
    <w:p w:rsidR="00D52C5B" w:rsidRPr="00633205" w:rsidRDefault="00D52C5B"/>
    <w:p w:rsidR="00D52C5B" w:rsidRPr="00633205" w:rsidRDefault="00D52C5B"/>
    <w:p w:rsidR="00D52C5B" w:rsidRPr="00633205" w:rsidRDefault="00D52C5B"/>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pPr>
        <w:ind w:firstLine="851"/>
        <w:jc w:val="center"/>
        <w:rPr>
          <w:b/>
        </w:rPr>
      </w:pPr>
    </w:p>
    <w:p w:rsidR="00D52C5B" w:rsidRPr="00633205" w:rsidRDefault="00D52C5B"/>
    <w:sectPr w:rsidR="00D52C5B" w:rsidRPr="00633205" w:rsidSect="00D52C5B">
      <w:pgSz w:w="11906" w:h="16838"/>
      <w:pgMar w:top="1134" w:right="850" w:bottom="1134" w:left="1701"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660"/>
    <w:multiLevelType w:val="hybridMultilevel"/>
    <w:tmpl w:val="E264BFC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A1E2551"/>
    <w:multiLevelType w:val="multilevel"/>
    <w:tmpl w:val="BEC40BFE"/>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2">
    <w:nsid w:val="2B2D18FB"/>
    <w:multiLevelType w:val="multilevel"/>
    <w:tmpl w:val="31B8B35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3">
    <w:nsid w:val="2BC273C4"/>
    <w:multiLevelType w:val="hybridMultilevel"/>
    <w:tmpl w:val="E710F848"/>
    <w:lvl w:ilvl="0" w:tplc="EEBEA41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0CA701D"/>
    <w:multiLevelType w:val="multilevel"/>
    <w:tmpl w:val="9D9877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C104530"/>
    <w:multiLevelType w:val="multilevel"/>
    <w:tmpl w:val="5974156C"/>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6">
    <w:nsid w:val="50D07063"/>
    <w:multiLevelType w:val="hybridMultilevel"/>
    <w:tmpl w:val="A4F0060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604A49DE"/>
    <w:multiLevelType w:val="hybridMultilevel"/>
    <w:tmpl w:val="F0D47D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7E6D730D"/>
    <w:multiLevelType w:val="hybridMultilevel"/>
    <w:tmpl w:val="F0D47D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2C5B"/>
    <w:rsid w:val="00181FF7"/>
    <w:rsid w:val="002514C9"/>
    <w:rsid w:val="003230F5"/>
    <w:rsid w:val="004C1B19"/>
    <w:rsid w:val="00633205"/>
    <w:rsid w:val="007C00BC"/>
    <w:rsid w:val="009F6BA9"/>
    <w:rsid w:val="00BA6C72"/>
    <w:rsid w:val="00CC2C56"/>
    <w:rsid w:val="00D52C5B"/>
    <w:rsid w:val="00D9393E"/>
    <w:rsid w:val="00FD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8B"/>
    <w:pPr>
      <w:suppressAutoHyphens/>
    </w:pPr>
    <w:rPr>
      <w:rFonts w:ascii="Times New Roman" w:eastAsia="Times New Roman" w:hAnsi="Times New Roman"/>
      <w:lang w:val="uk-UA"/>
    </w:rPr>
  </w:style>
  <w:style w:type="paragraph" w:styleId="1">
    <w:name w:val="heading 1"/>
    <w:basedOn w:val="a"/>
    <w:link w:val="10"/>
    <w:qFormat/>
    <w:rsid w:val="0020718B"/>
    <w:pPr>
      <w:keepNext/>
      <w:widowControl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718B"/>
    <w:rPr>
      <w:rFonts w:ascii="Times New Roman" w:eastAsia="Times New Roman" w:hAnsi="Times New Roman" w:cs="Times New Roman"/>
      <w:b/>
      <w:sz w:val="28"/>
      <w:szCs w:val="20"/>
      <w:lang w:val="uk-UA" w:eastAsia="ru-RU"/>
    </w:rPr>
  </w:style>
  <w:style w:type="character" w:customStyle="1" w:styleId="-">
    <w:name w:val="Интернет-ссылка"/>
    <w:uiPriority w:val="99"/>
    <w:unhideWhenUsed/>
    <w:rsid w:val="0020718B"/>
    <w:rPr>
      <w:color w:val="0000FF"/>
      <w:u w:val="single"/>
    </w:rPr>
  </w:style>
  <w:style w:type="character" w:customStyle="1" w:styleId="a3">
    <w:name w:val="Подзаголовок Знак"/>
    <w:rsid w:val="0020718B"/>
    <w:rPr>
      <w:rFonts w:ascii="Times New Roman" w:eastAsia="Times New Roman" w:hAnsi="Times New Roman" w:cs="Times New Roman"/>
      <w:b/>
      <w:sz w:val="28"/>
      <w:szCs w:val="20"/>
      <w:lang w:val="uk-UA" w:eastAsia="ru-RU"/>
    </w:rPr>
  </w:style>
  <w:style w:type="character" w:customStyle="1" w:styleId="a4">
    <w:name w:val="Основной текст с отступом Знак"/>
    <w:semiHidden/>
    <w:rsid w:val="0020718B"/>
    <w:rPr>
      <w:rFonts w:ascii="Times New Roman" w:eastAsia="Droid Sans Fallback" w:hAnsi="Times New Roman" w:cs="Lohit Hindi"/>
      <w:sz w:val="28"/>
      <w:szCs w:val="24"/>
      <w:lang w:val="uk-UA" w:eastAsia="hi-IN" w:bidi="hi-IN"/>
    </w:rPr>
  </w:style>
  <w:style w:type="character" w:customStyle="1" w:styleId="ListLabel1">
    <w:name w:val="ListLabel 1"/>
    <w:rsid w:val="00D52C5B"/>
    <w:rPr>
      <w:rFonts w:cs="Courier New"/>
    </w:rPr>
  </w:style>
  <w:style w:type="paragraph" w:customStyle="1" w:styleId="a5">
    <w:name w:val="Заголовок"/>
    <w:basedOn w:val="a"/>
    <w:next w:val="a6"/>
    <w:rsid w:val="00D52C5B"/>
    <w:pPr>
      <w:keepNext/>
      <w:spacing w:before="240" w:after="120"/>
    </w:pPr>
    <w:rPr>
      <w:rFonts w:ascii="Liberation Sans" w:eastAsia="Droid Sans Fallback" w:hAnsi="Liberation Sans" w:cs="FreeSans"/>
      <w:sz w:val="28"/>
      <w:szCs w:val="28"/>
    </w:rPr>
  </w:style>
  <w:style w:type="paragraph" w:styleId="a6">
    <w:name w:val="Body Text"/>
    <w:basedOn w:val="a"/>
    <w:rsid w:val="00D52C5B"/>
    <w:pPr>
      <w:spacing w:after="140" w:line="288" w:lineRule="auto"/>
    </w:pPr>
  </w:style>
  <w:style w:type="paragraph" w:styleId="a7">
    <w:name w:val="List"/>
    <w:basedOn w:val="a6"/>
    <w:rsid w:val="00D52C5B"/>
    <w:rPr>
      <w:rFonts w:cs="FreeSans"/>
    </w:rPr>
  </w:style>
  <w:style w:type="paragraph" w:styleId="a8">
    <w:name w:val="Title"/>
    <w:basedOn w:val="a"/>
    <w:rsid w:val="00D52C5B"/>
    <w:pPr>
      <w:suppressLineNumbers/>
      <w:spacing w:before="120" w:after="120"/>
    </w:pPr>
    <w:rPr>
      <w:rFonts w:cs="FreeSans"/>
      <w:i/>
      <w:iCs/>
      <w:sz w:val="24"/>
      <w:szCs w:val="24"/>
    </w:rPr>
  </w:style>
  <w:style w:type="paragraph" w:styleId="a9">
    <w:name w:val="index heading"/>
    <w:basedOn w:val="a"/>
    <w:rsid w:val="00D52C5B"/>
    <w:pPr>
      <w:suppressLineNumbers/>
    </w:pPr>
    <w:rPr>
      <w:rFonts w:cs="FreeSans"/>
    </w:rPr>
  </w:style>
  <w:style w:type="paragraph" w:styleId="aa">
    <w:name w:val="List Paragraph"/>
    <w:basedOn w:val="a"/>
    <w:uiPriority w:val="34"/>
    <w:qFormat/>
    <w:rsid w:val="0020718B"/>
    <w:pPr>
      <w:ind w:left="720"/>
      <w:contextualSpacing/>
    </w:pPr>
  </w:style>
  <w:style w:type="paragraph" w:styleId="ab">
    <w:name w:val="Subtitle"/>
    <w:basedOn w:val="a"/>
    <w:qFormat/>
    <w:rsid w:val="0020718B"/>
    <w:pPr>
      <w:widowControl w:val="0"/>
      <w:jc w:val="center"/>
    </w:pPr>
    <w:rPr>
      <w:b/>
      <w:sz w:val="28"/>
    </w:rPr>
  </w:style>
  <w:style w:type="paragraph" w:styleId="ac">
    <w:name w:val="Body Text Indent"/>
    <w:basedOn w:val="a"/>
    <w:semiHidden/>
    <w:unhideWhenUsed/>
    <w:rsid w:val="0020718B"/>
    <w:pPr>
      <w:widowControl w:val="0"/>
      <w:ind w:firstLine="600"/>
      <w:jc w:val="both"/>
    </w:pPr>
    <w:rPr>
      <w:rFonts w:eastAsia="Droid Sans Fallback" w:cs="Lohit Hindi"/>
      <w:sz w:val="28"/>
      <w:szCs w:val="24"/>
      <w:lang w:eastAsia="hi-IN" w:bidi="hi-IN"/>
    </w:rPr>
  </w:style>
  <w:style w:type="paragraph" w:customStyle="1" w:styleId="ad">
    <w:name w:val="Îáû÷íûé"/>
    <w:rsid w:val="00633205"/>
    <w:pPr>
      <w:widowControl w:val="0"/>
    </w:pPr>
    <w:rPr>
      <w:rFonts w:ascii="Times New Roman" w:eastAsia="Times New Roman" w:hAnsi="Times New Roman"/>
      <w:sz w:val="28"/>
    </w:rPr>
  </w:style>
  <w:style w:type="character" w:styleId="ae">
    <w:name w:val="Hyperlink"/>
    <w:basedOn w:val="a0"/>
    <w:uiPriority w:val="99"/>
    <w:unhideWhenUsed/>
    <w:rsid w:val="00633205"/>
    <w:rPr>
      <w:color w:val="0000FF"/>
      <w:u w:val="single"/>
    </w:rPr>
  </w:style>
  <w:style w:type="character" w:customStyle="1" w:styleId="11">
    <w:name w:val="Название1"/>
    <w:basedOn w:val="a0"/>
    <w:rsid w:val="004C1B19"/>
  </w:style>
  <w:style w:type="character" w:customStyle="1" w:styleId="author">
    <w:name w:val="author"/>
    <w:basedOn w:val="a0"/>
    <w:rsid w:val="004C1B1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8.zp.ua/fpc/" TargetMode="External"/><Relationship Id="rId13" Type="http://schemas.openxmlformats.org/officeDocument/2006/relationships/hyperlink" Target="http://s28.zp.ua/fpc/" TargetMode="External"/><Relationship Id="rId18" Type="http://schemas.openxmlformats.org/officeDocument/2006/relationships/hyperlink" Target="http://www.kievoi.ippo.kubg.edu.ua/kievoi/index1.html" TargetMode="External"/><Relationship Id="rId3" Type="http://schemas.openxmlformats.org/officeDocument/2006/relationships/settings" Target="settings.xml"/><Relationship Id="rId21" Type="http://schemas.openxmlformats.org/officeDocument/2006/relationships/hyperlink" Target="http://www.ioinformatics.org/" TargetMode="External"/><Relationship Id="rId7" Type="http://schemas.openxmlformats.org/officeDocument/2006/relationships/hyperlink" Target="http://s28.zp.ua/fpc/" TargetMode="External"/><Relationship Id="rId12" Type="http://schemas.openxmlformats.org/officeDocument/2006/relationships/hyperlink" Target="http://notepad-plus-plus.org/" TargetMode="External"/><Relationship Id="rId17" Type="http://schemas.openxmlformats.org/officeDocument/2006/relationships/hyperlink" Target="http://informatics.mccme.ru/mood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cmp.ru" TargetMode="External"/><Relationship Id="rId20" Type="http://schemas.openxmlformats.org/officeDocument/2006/relationships/hyperlink" Target="http://olymp.vinnica.ua/" TargetMode="External"/><Relationship Id="rId1" Type="http://schemas.openxmlformats.org/officeDocument/2006/relationships/numbering" Target="numbering.xml"/><Relationship Id="rId6" Type="http://schemas.openxmlformats.org/officeDocument/2006/relationships/hyperlink" Target="http://s28.zp.ua/fpc/" TargetMode="External"/><Relationship Id="rId11" Type="http://schemas.openxmlformats.org/officeDocument/2006/relationships/hyperlink" Target="http://www.freepascal.org/download.var" TargetMode="External"/><Relationship Id="rId24" Type="http://schemas.openxmlformats.org/officeDocument/2006/relationships/fontTable" Target="fontTable.xml"/><Relationship Id="rId5" Type="http://schemas.openxmlformats.org/officeDocument/2006/relationships/hyperlink" Target="http://nmc-zoippo.wixsite.com/nmc-zoippo/olimpiadi-2016-17" TargetMode="External"/><Relationship Id="rId15" Type="http://schemas.openxmlformats.org/officeDocument/2006/relationships/hyperlink" Target="http://netoi.org.ua" TargetMode="External"/><Relationship Id="rId23" Type="http://schemas.openxmlformats.org/officeDocument/2006/relationships/hyperlink" Target="http://ciit.zp.ua/index.php/ourwork/olimpics/programs" TargetMode="External"/><Relationship Id="rId10" Type="http://schemas.openxmlformats.org/officeDocument/2006/relationships/hyperlink" Target="http://s28.zp.ua/fpc/" TargetMode="External"/><Relationship Id="rId19" Type="http://schemas.openxmlformats.org/officeDocument/2006/relationships/hyperlink" Target="http://www.uoi.in.ua" TargetMode="External"/><Relationship Id="rId4" Type="http://schemas.openxmlformats.org/officeDocument/2006/relationships/webSettings" Target="webSettings.xml"/><Relationship Id="rId9" Type="http://schemas.openxmlformats.org/officeDocument/2006/relationships/hyperlink" Target="http://s28.zp.ua/fpc/" TargetMode="External"/><Relationship Id="rId14" Type="http://schemas.openxmlformats.org/officeDocument/2006/relationships/hyperlink" Target="http://e-olimp.com.ua" TargetMode="External"/><Relationship Id="rId22" Type="http://schemas.openxmlformats.org/officeDocument/2006/relationships/hyperlink" Target="http://olymp.sumd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User</cp:lastModifiedBy>
  <cp:revision>2</cp:revision>
  <dcterms:created xsi:type="dcterms:W3CDTF">2016-10-25T16:56:00Z</dcterms:created>
  <dcterms:modified xsi:type="dcterms:W3CDTF">2016-10-25T16:56:00Z</dcterms:modified>
  <dc:language>ru-RU</dc:language>
</cp:coreProperties>
</file>