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D" w:rsidRDefault="0001354D" w:rsidP="0001354D">
      <w:pPr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7200" cy="640080"/>
            <wp:effectExtent l="19050" t="0" r="0" b="0"/>
            <wp:wrapTopAndBottom/>
            <wp:docPr id="1" name="Рисунок 3" descr="TREZU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ZUB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4D" w:rsidRDefault="0001354D" w:rsidP="0001354D">
      <w:pPr>
        <w:pStyle w:val="1"/>
        <w:spacing w:line="360" w:lineRule="auto"/>
      </w:pPr>
      <w:r>
        <w:t>україна</w:t>
      </w:r>
    </w:p>
    <w:p w:rsidR="0001354D" w:rsidRDefault="0001354D" w:rsidP="0001354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запорізькА обласнА державнА адміністраціЯ</w:t>
      </w:r>
    </w:p>
    <w:p w:rsidR="0001354D" w:rsidRPr="001D2600" w:rsidRDefault="0001354D" w:rsidP="0001354D">
      <w:pPr>
        <w:spacing w:line="360" w:lineRule="auto"/>
        <w:jc w:val="center"/>
        <w:rPr>
          <w:b/>
          <w:caps/>
          <w:sz w:val="28"/>
        </w:rPr>
      </w:pPr>
      <w:r w:rsidRPr="001D2600">
        <w:rPr>
          <w:b/>
          <w:caps/>
          <w:sz w:val="28"/>
        </w:rPr>
        <w:t>ДЕПАРТАМЕНТ ОСВІТИ І НАУКИ</w:t>
      </w:r>
    </w:p>
    <w:p w:rsidR="00B56522" w:rsidRPr="00EE7275" w:rsidRDefault="00B56522" w:rsidP="00B56522">
      <w:pPr>
        <w:jc w:val="center"/>
        <w:rPr>
          <w:sz w:val="20"/>
          <w:szCs w:val="20"/>
        </w:rPr>
      </w:pPr>
      <w:r w:rsidRPr="00EE7275">
        <w:rPr>
          <w:sz w:val="20"/>
          <w:szCs w:val="20"/>
        </w:rPr>
        <w:t xml:space="preserve">Пр. </w:t>
      </w:r>
      <w:r>
        <w:rPr>
          <w:sz w:val="20"/>
          <w:szCs w:val="20"/>
        </w:rPr>
        <w:t>Соборний</w:t>
      </w:r>
      <w:r w:rsidRPr="00EE7275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64, м"/>
        </w:smartTagPr>
        <w:r w:rsidRPr="00EE7275">
          <w:rPr>
            <w:sz w:val="20"/>
            <w:szCs w:val="20"/>
          </w:rPr>
          <w:t>164, м</w:t>
        </w:r>
      </w:smartTag>
      <w:r w:rsidRPr="00EE7275">
        <w:rPr>
          <w:sz w:val="20"/>
          <w:szCs w:val="20"/>
        </w:rPr>
        <w:t>. Запоріжжя, 69107, тел. (061)239-02-60; факс (061)239-01-69</w:t>
      </w:r>
    </w:p>
    <w:p w:rsidR="0001354D" w:rsidRDefault="00B56522" w:rsidP="00B56522">
      <w:pPr>
        <w:jc w:val="center"/>
        <w:rPr>
          <w:sz w:val="20"/>
          <w:szCs w:val="20"/>
        </w:rPr>
      </w:pPr>
      <w:r w:rsidRPr="00EE7275">
        <w:rPr>
          <w:sz w:val="20"/>
          <w:szCs w:val="20"/>
        </w:rPr>
        <w:t>e-</w:t>
      </w:r>
      <w:proofErr w:type="spellStart"/>
      <w:r w:rsidRPr="00EE7275">
        <w:rPr>
          <w:sz w:val="20"/>
          <w:szCs w:val="20"/>
        </w:rPr>
        <w:t>mail</w:t>
      </w:r>
      <w:proofErr w:type="spellEnd"/>
      <w:r w:rsidRPr="00EE7275">
        <w:rPr>
          <w:sz w:val="20"/>
          <w:szCs w:val="20"/>
        </w:rPr>
        <w:t xml:space="preserve">: </w:t>
      </w:r>
      <w:hyperlink r:id="rId7" w:history="1">
        <w:r w:rsidRPr="00967DEB">
          <w:rPr>
            <w:rStyle w:val="a3"/>
            <w:sz w:val="20"/>
            <w:szCs w:val="20"/>
          </w:rPr>
          <w:t>osvita@zoda.gov.ua</w:t>
        </w:r>
      </w:hyperlink>
      <w:r>
        <w:rPr>
          <w:sz w:val="20"/>
          <w:szCs w:val="20"/>
        </w:rPr>
        <w:t xml:space="preserve"> </w:t>
      </w:r>
      <w:r w:rsidRPr="00EE7275">
        <w:rPr>
          <w:sz w:val="20"/>
          <w:szCs w:val="20"/>
        </w:rPr>
        <w:t>код ЄДРПОУ 02143429</w:t>
      </w:r>
    </w:p>
    <w:p w:rsidR="00B56522" w:rsidRPr="00EF5681" w:rsidRDefault="00B56522" w:rsidP="00B56522">
      <w:pPr>
        <w:jc w:val="center"/>
      </w:pPr>
    </w:p>
    <w:tbl>
      <w:tblPr>
        <w:tblW w:w="0" w:type="auto"/>
        <w:tblInd w:w="108" w:type="dxa"/>
        <w:tblLook w:val="01E0"/>
      </w:tblPr>
      <w:tblGrid>
        <w:gridCol w:w="5103"/>
        <w:gridCol w:w="4557"/>
      </w:tblGrid>
      <w:tr w:rsidR="0001354D" w:rsidTr="008C46DF">
        <w:trPr>
          <w:trHeight w:val="430"/>
        </w:trPr>
        <w:tc>
          <w:tcPr>
            <w:tcW w:w="5103" w:type="dxa"/>
            <w:shd w:val="clear" w:color="auto" w:fill="auto"/>
          </w:tcPr>
          <w:p w:rsidR="0001354D" w:rsidRDefault="0001354D" w:rsidP="00C57C70">
            <w:r>
              <w:t>Від</w:t>
            </w:r>
            <w:r w:rsidR="008A3DF6">
              <w:t xml:space="preserve"> </w:t>
            </w:r>
            <w:r w:rsidR="00EE3960">
              <w:t xml:space="preserve"> </w:t>
            </w:r>
            <w:r w:rsidR="00C57C70">
              <w:t>25</w:t>
            </w:r>
            <w:r>
              <w:t>.</w:t>
            </w:r>
            <w:r w:rsidR="0045064D">
              <w:t>0</w:t>
            </w:r>
            <w:r w:rsidR="00C76AB0">
              <w:t>9</w:t>
            </w:r>
            <w:r>
              <w:t>.201</w:t>
            </w:r>
            <w:r w:rsidR="0045064D">
              <w:t>7</w:t>
            </w:r>
            <w:r>
              <w:t xml:space="preserve"> </w:t>
            </w:r>
            <w:r w:rsidR="000938BA">
              <w:t xml:space="preserve"> </w:t>
            </w:r>
            <w:r>
              <w:t xml:space="preserve">№ </w:t>
            </w:r>
            <w:r w:rsidR="00091ABF">
              <w:t xml:space="preserve"> </w:t>
            </w:r>
            <w:r w:rsidR="007E23DE" w:rsidRPr="007E23DE">
              <w:t>3373_03.2-14</w:t>
            </w:r>
          </w:p>
        </w:tc>
        <w:tc>
          <w:tcPr>
            <w:tcW w:w="4557" w:type="dxa"/>
            <w:shd w:val="clear" w:color="auto" w:fill="auto"/>
          </w:tcPr>
          <w:p w:rsidR="0001354D" w:rsidRDefault="0001354D" w:rsidP="008C46DF">
            <w:r>
              <w:t>На  №___________від___________</w:t>
            </w:r>
          </w:p>
          <w:p w:rsidR="00047DD6" w:rsidRDefault="00047DD6" w:rsidP="008C46DF"/>
          <w:p w:rsidR="00A00537" w:rsidRDefault="00A00537" w:rsidP="008C46DF"/>
        </w:tc>
      </w:tr>
    </w:tbl>
    <w:tbl>
      <w:tblPr>
        <w:tblStyle w:val="a4"/>
        <w:tblW w:w="0" w:type="auto"/>
        <w:tblInd w:w="5070" w:type="dxa"/>
        <w:tblLook w:val="01E0"/>
      </w:tblPr>
      <w:tblGrid>
        <w:gridCol w:w="4466"/>
      </w:tblGrid>
      <w:tr w:rsidR="0001354D" w:rsidRPr="00451204" w:rsidTr="008C46DF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CF08F8" w:rsidRPr="00AD65B5" w:rsidRDefault="00CF08F8" w:rsidP="00C57C70">
            <w:pPr>
              <w:spacing w:line="240" w:lineRule="exact"/>
              <w:rPr>
                <w:sz w:val="28"/>
              </w:rPr>
            </w:pPr>
            <w:r w:rsidRPr="00AD65B5">
              <w:rPr>
                <w:sz w:val="28"/>
              </w:rPr>
              <w:t xml:space="preserve">Керівникам </w:t>
            </w:r>
          </w:p>
          <w:p w:rsidR="00CF08F8" w:rsidRPr="00AD65B5" w:rsidRDefault="00CF08F8" w:rsidP="00C57C70">
            <w:pPr>
              <w:spacing w:line="240" w:lineRule="exact"/>
              <w:rPr>
                <w:sz w:val="28"/>
              </w:rPr>
            </w:pPr>
            <w:r w:rsidRPr="00AD65B5">
              <w:rPr>
                <w:sz w:val="28"/>
              </w:rPr>
              <w:t>органів управління освітою райдержадміністрацій та міськвиконкомів</w:t>
            </w:r>
          </w:p>
          <w:p w:rsidR="00CF08F8" w:rsidRDefault="00CF08F8" w:rsidP="00C57C70">
            <w:pPr>
              <w:spacing w:line="240" w:lineRule="exact"/>
              <w:rPr>
                <w:sz w:val="28"/>
              </w:rPr>
            </w:pPr>
          </w:p>
          <w:p w:rsidR="00CF08F8" w:rsidRDefault="00CF08F8" w:rsidP="00C57C70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Керівникам об’єднаних територіальних громад</w:t>
            </w:r>
          </w:p>
          <w:p w:rsidR="00CF08F8" w:rsidRPr="00AD65B5" w:rsidRDefault="00CF08F8" w:rsidP="00C57C70">
            <w:pPr>
              <w:spacing w:line="240" w:lineRule="exact"/>
              <w:rPr>
                <w:sz w:val="28"/>
              </w:rPr>
            </w:pPr>
          </w:p>
          <w:p w:rsidR="00CF08F8" w:rsidRPr="00AD65B5" w:rsidRDefault="00CF08F8" w:rsidP="007E23DE">
            <w:pPr>
              <w:spacing w:line="240" w:lineRule="exact"/>
              <w:rPr>
                <w:sz w:val="28"/>
              </w:rPr>
            </w:pPr>
            <w:r w:rsidRPr="00AD65B5">
              <w:rPr>
                <w:sz w:val="28"/>
              </w:rPr>
              <w:t xml:space="preserve">Директорам </w:t>
            </w:r>
            <w:r w:rsidR="007E23DE">
              <w:rPr>
                <w:sz w:val="28"/>
              </w:rPr>
              <w:t>навчальних закладів інтернатного типу</w:t>
            </w:r>
          </w:p>
          <w:p w:rsidR="00A12BD8" w:rsidRDefault="00A12BD8" w:rsidP="00CF08F8">
            <w:pPr>
              <w:spacing w:line="240" w:lineRule="exact"/>
              <w:rPr>
                <w:sz w:val="28"/>
              </w:rPr>
            </w:pPr>
          </w:p>
          <w:p w:rsidR="00037238" w:rsidRPr="00533944" w:rsidRDefault="00037238" w:rsidP="00CF08F8">
            <w:pPr>
              <w:spacing w:line="240" w:lineRule="exact"/>
              <w:rPr>
                <w:sz w:val="28"/>
              </w:rPr>
            </w:pPr>
          </w:p>
        </w:tc>
      </w:tr>
    </w:tbl>
    <w:p w:rsidR="00F63B1F" w:rsidRDefault="00F63B1F" w:rsidP="0001354D">
      <w:pPr>
        <w:ind w:firstLine="708"/>
        <w:rPr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4678"/>
      </w:tblGrid>
      <w:tr w:rsidR="0001354D" w:rsidTr="00F63B1F">
        <w:trPr>
          <w:trHeight w:val="10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E23DE" w:rsidRDefault="0001354D" w:rsidP="007E23DE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F63B1F">
              <w:rPr>
                <w:sz w:val="28"/>
                <w:szCs w:val="28"/>
              </w:rPr>
              <w:t xml:space="preserve"> </w:t>
            </w:r>
            <w:r w:rsidR="007E23DE">
              <w:rPr>
                <w:sz w:val="28"/>
                <w:szCs w:val="28"/>
              </w:rPr>
              <w:t>проведення уроку</w:t>
            </w:r>
          </w:p>
          <w:p w:rsidR="00C76AB0" w:rsidRDefault="007E23DE" w:rsidP="00C235D2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обираю здорові звички»</w:t>
            </w:r>
          </w:p>
        </w:tc>
      </w:tr>
    </w:tbl>
    <w:p w:rsidR="00531F35" w:rsidRPr="00832532" w:rsidRDefault="000157D0" w:rsidP="00832532">
      <w:pPr>
        <w:ind w:firstLine="851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Надсилаємо лист Міністерства освіти і науки України від </w:t>
      </w:r>
      <w:r w:rsidR="007E23DE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E23DE">
        <w:rPr>
          <w:sz w:val="28"/>
          <w:szCs w:val="28"/>
        </w:rPr>
        <w:t>9</w:t>
      </w:r>
      <w:r>
        <w:rPr>
          <w:sz w:val="28"/>
          <w:szCs w:val="28"/>
        </w:rPr>
        <w:t>.2017             № 1/9.2-4</w:t>
      </w:r>
      <w:r w:rsidR="007E23DE">
        <w:rPr>
          <w:sz w:val="28"/>
          <w:szCs w:val="28"/>
        </w:rPr>
        <w:t>93</w:t>
      </w:r>
      <w:r>
        <w:rPr>
          <w:sz w:val="28"/>
          <w:szCs w:val="28"/>
        </w:rPr>
        <w:t xml:space="preserve"> «</w:t>
      </w:r>
      <w:r w:rsidR="007E23DE">
        <w:rPr>
          <w:sz w:val="28"/>
          <w:szCs w:val="28"/>
        </w:rPr>
        <w:t>Про  проведення уроку «Я обираю здорові звички</w:t>
      </w:r>
      <w:r>
        <w:rPr>
          <w:sz w:val="28"/>
          <w:szCs w:val="28"/>
        </w:rPr>
        <w:t>»</w:t>
      </w:r>
      <w:r w:rsidR="00260497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531F35">
        <w:rPr>
          <w:sz w:val="28"/>
          <w:szCs w:val="28"/>
        </w:rPr>
        <w:t xml:space="preserve">організації проведення уроку з основ здоров’я </w:t>
      </w:r>
      <w:r w:rsidR="00F255F8">
        <w:rPr>
          <w:sz w:val="28"/>
          <w:szCs w:val="28"/>
        </w:rPr>
        <w:t xml:space="preserve">у термін </w:t>
      </w:r>
      <w:r w:rsidR="00531F35">
        <w:rPr>
          <w:sz w:val="28"/>
          <w:szCs w:val="28"/>
        </w:rPr>
        <w:t>до 07.10.2017</w:t>
      </w:r>
      <w:r w:rsidR="00832532">
        <w:rPr>
          <w:sz w:val="28"/>
          <w:szCs w:val="28"/>
        </w:rPr>
        <w:t xml:space="preserve"> (</w:t>
      </w:r>
      <w:hyperlink r:id="rId8" w:history="1">
        <w:r w:rsidR="00832532" w:rsidRPr="00B40C47">
          <w:rPr>
            <w:rStyle w:val="a3"/>
            <w:sz w:val="28"/>
          </w:rPr>
          <w:t>https://drive.google.com/file/d/0B6b53Q3FyhhJLVB0ZU9JR1Q1UHc/view</w:t>
        </w:r>
      </w:hyperlink>
      <w:r w:rsidR="00832532">
        <w:rPr>
          <w:sz w:val="28"/>
        </w:rPr>
        <w:t>)</w:t>
      </w:r>
      <w:r w:rsidR="00531F35">
        <w:rPr>
          <w:sz w:val="28"/>
          <w:szCs w:val="28"/>
        </w:rPr>
        <w:t xml:space="preserve">. </w:t>
      </w:r>
    </w:p>
    <w:p w:rsidR="00F255F8" w:rsidRDefault="00F255F8" w:rsidP="00F255F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 метою формування в учнів ключових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, відповідно до Концепції Нової української школи, рекомендуємо використовувати на уроці активні та інтерактивні методи навчання.</w:t>
      </w:r>
    </w:p>
    <w:p w:rsidR="000D6DB3" w:rsidRDefault="00832532" w:rsidP="000D6DB3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Навчальним закладам заповнити форму, яка розміщена за посиланням: </w:t>
      </w:r>
      <w:hyperlink r:id="rId9" w:history="1">
        <w:r w:rsidRPr="00B40C47">
          <w:rPr>
            <w:rStyle w:val="a3"/>
            <w:sz w:val="28"/>
          </w:rPr>
          <w:t>https://goo.gl/forms/bNhVJAHlpBj2dG603</w:t>
        </w:r>
      </w:hyperlink>
      <w:r>
        <w:rPr>
          <w:sz w:val="28"/>
        </w:rPr>
        <w:t>.</w:t>
      </w:r>
    </w:p>
    <w:p w:rsidR="00531F35" w:rsidRDefault="00832532" w:rsidP="007E23D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Матеріали щодо проведення уроку розмістити на сторінках </w:t>
      </w:r>
      <w:proofErr w:type="spellStart"/>
      <w:r>
        <w:rPr>
          <w:sz w:val="28"/>
        </w:rPr>
        <w:t>веб-ресурсів</w:t>
      </w:r>
      <w:proofErr w:type="spellEnd"/>
      <w:r>
        <w:rPr>
          <w:sz w:val="28"/>
        </w:rPr>
        <w:t xml:space="preserve"> закладів освіти.</w:t>
      </w:r>
    </w:p>
    <w:p w:rsidR="00531F35" w:rsidRDefault="00932A61" w:rsidP="007E2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Консультації за телефоном: (061) 233 40 53 </w:t>
      </w:r>
      <w:r w:rsidR="00D14C29">
        <w:rPr>
          <w:sz w:val="28"/>
          <w:szCs w:val="28"/>
        </w:rPr>
        <w:t>(</w:t>
      </w:r>
      <w:r>
        <w:rPr>
          <w:sz w:val="28"/>
          <w:szCs w:val="28"/>
        </w:rPr>
        <w:t xml:space="preserve">Юлія Володимирівна </w:t>
      </w:r>
      <w:proofErr w:type="spellStart"/>
      <w:r>
        <w:rPr>
          <w:sz w:val="28"/>
          <w:szCs w:val="28"/>
        </w:rPr>
        <w:t>Півненко</w:t>
      </w:r>
      <w:proofErr w:type="spellEnd"/>
      <w:r w:rsidR="00D14C29">
        <w:rPr>
          <w:sz w:val="28"/>
          <w:szCs w:val="28"/>
        </w:rPr>
        <w:t>)</w:t>
      </w:r>
      <w:r w:rsidR="00D76E43">
        <w:rPr>
          <w:sz w:val="28"/>
          <w:szCs w:val="28"/>
        </w:rPr>
        <w:t>.</w:t>
      </w:r>
    </w:p>
    <w:p w:rsidR="00932A61" w:rsidRDefault="00932A61" w:rsidP="007E23DE">
      <w:pPr>
        <w:jc w:val="both"/>
        <w:rPr>
          <w:sz w:val="28"/>
          <w:szCs w:val="28"/>
        </w:rPr>
      </w:pPr>
    </w:p>
    <w:p w:rsidR="00C57C70" w:rsidRDefault="00C57C70" w:rsidP="007E2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</w:t>
      </w:r>
      <w:r w:rsidR="007E23DE">
        <w:rPr>
          <w:sz w:val="28"/>
          <w:szCs w:val="28"/>
        </w:rPr>
        <w:t>8</w:t>
      </w:r>
      <w:r>
        <w:rPr>
          <w:sz w:val="28"/>
          <w:szCs w:val="28"/>
        </w:rPr>
        <w:t xml:space="preserve"> арк., у 1 прим.</w:t>
      </w:r>
    </w:p>
    <w:p w:rsidR="00C57C70" w:rsidRDefault="00C57C70" w:rsidP="00473BA9">
      <w:pPr>
        <w:jc w:val="both"/>
        <w:rPr>
          <w:sz w:val="28"/>
          <w:szCs w:val="28"/>
        </w:rPr>
      </w:pPr>
    </w:p>
    <w:p w:rsidR="00C57C70" w:rsidRDefault="00C57C70" w:rsidP="00473BA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2845897</wp:posOffset>
            </wp:positionH>
            <wp:positionV relativeFrom="paragraph">
              <wp:posOffset>42702</wp:posOffset>
            </wp:positionV>
            <wp:extent cx="1049729" cy="736270"/>
            <wp:effectExtent l="19050" t="0" r="0" b="0"/>
            <wp:wrapNone/>
            <wp:docPr id="4" name="Рисунок 1" descr="C:\Users\Пользователь\AppData\Local\Microsoft\Windows\Temporary Internet Files\Content.Word\Подпись Соро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AppData\Local\Microsoft\Windows\Temporary Internet Files\Content.Word\Подпись Сороч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70" w:rsidRDefault="00C57C70" w:rsidP="00C57C70">
      <w:pPr>
        <w:spacing w:line="240" w:lineRule="exact"/>
        <w:jc w:val="both"/>
        <w:rPr>
          <w:sz w:val="28"/>
        </w:rPr>
      </w:pPr>
      <w:r w:rsidRPr="00C60934">
        <w:rPr>
          <w:sz w:val="28"/>
        </w:rPr>
        <w:t>Виконуюч</w:t>
      </w:r>
      <w:r>
        <w:rPr>
          <w:sz w:val="28"/>
        </w:rPr>
        <w:t>а</w:t>
      </w:r>
      <w:r w:rsidRPr="00C60934">
        <w:rPr>
          <w:sz w:val="28"/>
        </w:rPr>
        <w:t xml:space="preserve"> обов’язки </w:t>
      </w:r>
    </w:p>
    <w:p w:rsidR="00C57C70" w:rsidRDefault="00C57C70" w:rsidP="00C57C70">
      <w:pPr>
        <w:spacing w:line="240" w:lineRule="exact"/>
        <w:jc w:val="both"/>
      </w:pPr>
      <w:r>
        <w:rPr>
          <w:sz w:val="28"/>
        </w:rPr>
        <w:t>директора д</w:t>
      </w:r>
      <w:r w:rsidRPr="00C60934">
        <w:rPr>
          <w:sz w:val="28"/>
        </w:rPr>
        <w:t>епартаменту</w:t>
      </w:r>
      <w:r w:rsidRPr="008001A7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</w:t>
      </w:r>
      <w:r w:rsidRPr="008001A7">
        <w:rPr>
          <w:sz w:val="28"/>
        </w:rPr>
        <w:t xml:space="preserve">О.В. </w:t>
      </w:r>
      <w:proofErr w:type="spellStart"/>
      <w:r w:rsidRPr="008001A7">
        <w:rPr>
          <w:sz w:val="28"/>
        </w:rPr>
        <w:t>Сороченко</w:t>
      </w:r>
      <w:proofErr w:type="spellEnd"/>
      <w:r w:rsidRPr="008001A7">
        <w:rPr>
          <w:sz w:val="28"/>
        </w:rPr>
        <w:t xml:space="preserve">    </w:t>
      </w:r>
    </w:p>
    <w:p w:rsidR="00C57C70" w:rsidRDefault="00C57C70" w:rsidP="00C57C70">
      <w:pPr>
        <w:jc w:val="both"/>
      </w:pPr>
    </w:p>
    <w:p w:rsidR="00260497" w:rsidRDefault="00260497" w:rsidP="0053451D">
      <w:pPr>
        <w:jc w:val="both"/>
      </w:pPr>
    </w:p>
    <w:p w:rsidR="0037048F" w:rsidRDefault="0001354D" w:rsidP="0053451D">
      <w:pPr>
        <w:jc w:val="both"/>
      </w:pPr>
      <w:r>
        <w:t xml:space="preserve">Панченко </w:t>
      </w:r>
      <w:r w:rsidR="00620101">
        <w:t xml:space="preserve">(061) </w:t>
      </w:r>
      <w:r>
        <w:t>239 01 70</w:t>
      </w:r>
    </w:p>
    <w:sectPr w:rsidR="0037048F" w:rsidSect="003C3B5D">
      <w:headerReference w:type="default" r:id="rId11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69" w:rsidRDefault="00470F69" w:rsidP="0092438C">
      <w:r>
        <w:separator/>
      </w:r>
    </w:p>
  </w:endnote>
  <w:endnote w:type="continuationSeparator" w:id="0">
    <w:p w:rsidR="00470F69" w:rsidRDefault="00470F69" w:rsidP="0092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69" w:rsidRDefault="00470F69" w:rsidP="0092438C">
      <w:r>
        <w:separator/>
      </w:r>
    </w:p>
  </w:footnote>
  <w:footnote w:type="continuationSeparator" w:id="0">
    <w:p w:rsidR="00470F69" w:rsidRDefault="00470F69" w:rsidP="0092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9051"/>
      <w:docPartObj>
        <w:docPartGallery w:val="Page Numbers (Top of Page)"/>
        <w:docPartUnique/>
      </w:docPartObj>
    </w:sdtPr>
    <w:sdtContent>
      <w:p w:rsidR="0092438C" w:rsidRDefault="00FD722C">
        <w:pPr>
          <w:pStyle w:val="a5"/>
          <w:jc w:val="center"/>
        </w:pPr>
        <w:fldSimple w:instr=" PAGE   \* MERGEFORMAT ">
          <w:r w:rsidR="00260497">
            <w:rPr>
              <w:noProof/>
            </w:rPr>
            <w:t>2</w:t>
          </w:r>
        </w:fldSimple>
      </w:p>
    </w:sdtContent>
  </w:sdt>
  <w:p w:rsidR="0092438C" w:rsidRDefault="00924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8F"/>
    <w:rsid w:val="000041F9"/>
    <w:rsid w:val="0001354D"/>
    <w:rsid w:val="000157D0"/>
    <w:rsid w:val="00015875"/>
    <w:rsid w:val="00017942"/>
    <w:rsid w:val="00020674"/>
    <w:rsid w:val="0002118B"/>
    <w:rsid w:val="000257BC"/>
    <w:rsid w:val="00027819"/>
    <w:rsid w:val="00032A88"/>
    <w:rsid w:val="00033403"/>
    <w:rsid w:val="00037238"/>
    <w:rsid w:val="00047DD6"/>
    <w:rsid w:val="000764CB"/>
    <w:rsid w:val="0008670B"/>
    <w:rsid w:val="00091ABF"/>
    <w:rsid w:val="000938BA"/>
    <w:rsid w:val="000B046B"/>
    <w:rsid w:val="000B2B74"/>
    <w:rsid w:val="000C3FF2"/>
    <w:rsid w:val="000D6DB3"/>
    <w:rsid w:val="000E7F6F"/>
    <w:rsid w:val="001379C7"/>
    <w:rsid w:val="001722D2"/>
    <w:rsid w:val="001729E7"/>
    <w:rsid w:val="00176279"/>
    <w:rsid w:val="00181439"/>
    <w:rsid w:val="00191EA4"/>
    <w:rsid w:val="001A0D00"/>
    <w:rsid w:val="001A2A5A"/>
    <w:rsid w:val="001B23D6"/>
    <w:rsid w:val="001B2AD3"/>
    <w:rsid w:val="001E6B4B"/>
    <w:rsid w:val="001F3465"/>
    <w:rsid w:val="002161FB"/>
    <w:rsid w:val="002277F5"/>
    <w:rsid w:val="00255F4F"/>
    <w:rsid w:val="002601DB"/>
    <w:rsid w:val="00260497"/>
    <w:rsid w:val="00284A66"/>
    <w:rsid w:val="002A7EBC"/>
    <w:rsid w:val="002B390E"/>
    <w:rsid w:val="002C694A"/>
    <w:rsid w:val="002D4087"/>
    <w:rsid w:val="002D458C"/>
    <w:rsid w:val="002D643A"/>
    <w:rsid w:val="002E3727"/>
    <w:rsid w:val="002F14C4"/>
    <w:rsid w:val="003109F5"/>
    <w:rsid w:val="00311CCF"/>
    <w:rsid w:val="0031202B"/>
    <w:rsid w:val="003203D5"/>
    <w:rsid w:val="00332793"/>
    <w:rsid w:val="00334042"/>
    <w:rsid w:val="00335888"/>
    <w:rsid w:val="003663CF"/>
    <w:rsid w:val="0037048F"/>
    <w:rsid w:val="00371ADD"/>
    <w:rsid w:val="00373255"/>
    <w:rsid w:val="00377A5B"/>
    <w:rsid w:val="003862A5"/>
    <w:rsid w:val="0038630C"/>
    <w:rsid w:val="00396B51"/>
    <w:rsid w:val="003A73EA"/>
    <w:rsid w:val="003B007C"/>
    <w:rsid w:val="003B3F26"/>
    <w:rsid w:val="003B50C7"/>
    <w:rsid w:val="003C3B5D"/>
    <w:rsid w:val="003D02A0"/>
    <w:rsid w:val="003D17E8"/>
    <w:rsid w:val="003D40CF"/>
    <w:rsid w:val="003E61D2"/>
    <w:rsid w:val="003F3C3C"/>
    <w:rsid w:val="003F6766"/>
    <w:rsid w:val="00401A8F"/>
    <w:rsid w:val="00414706"/>
    <w:rsid w:val="00414FD0"/>
    <w:rsid w:val="00437A31"/>
    <w:rsid w:val="0045064D"/>
    <w:rsid w:val="00470F69"/>
    <w:rsid w:val="00473284"/>
    <w:rsid w:val="00473BA9"/>
    <w:rsid w:val="00485E31"/>
    <w:rsid w:val="00497B8F"/>
    <w:rsid w:val="004B6816"/>
    <w:rsid w:val="004C3494"/>
    <w:rsid w:val="004D4442"/>
    <w:rsid w:val="004D4C68"/>
    <w:rsid w:val="004E4C8C"/>
    <w:rsid w:val="004E590C"/>
    <w:rsid w:val="00503E63"/>
    <w:rsid w:val="00504883"/>
    <w:rsid w:val="005148AC"/>
    <w:rsid w:val="0051548E"/>
    <w:rsid w:val="005240A0"/>
    <w:rsid w:val="00531F35"/>
    <w:rsid w:val="0053451D"/>
    <w:rsid w:val="00536338"/>
    <w:rsid w:val="00544EC9"/>
    <w:rsid w:val="005467AF"/>
    <w:rsid w:val="0056619E"/>
    <w:rsid w:val="00566732"/>
    <w:rsid w:val="00572E48"/>
    <w:rsid w:val="005766B8"/>
    <w:rsid w:val="005D7448"/>
    <w:rsid w:val="005E7105"/>
    <w:rsid w:val="005F69BB"/>
    <w:rsid w:val="00601C95"/>
    <w:rsid w:val="00606709"/>
    <w:rsid w:val="00620101"/>
    <w:rsid w:val="0062146D"/>
    <w:rsid w:val="00625C1A"/>
    <w:rsid w:val="00634299"/>
    <w:rsid w:val="00637FCF"/>
    <w:rsid w:val="006419BA"/>
    <w:rsid w:val="00646D31"/>
    <w:rsid w:val="00650EA1"/>
    <w:rsid w:val="00661757"/>
    <w:rsid w:val="00666BC6"/>
    <w:rsid w:val="00666BD0"/>
    <w:rsid w:val="006703BF"/>
    <w:rsid w:val="006B05EF"/>
    <w:rsid w:val="006B0768"/>
    <w:rsid w:val="006B185C"/>
    <w:rsid w:val="006C099E"/>
    <w:rsid w:val="006E2D57"/>
    <w:rsid w:val="00742C4A"/>
    <w:rsid w:val="007442D2"/>
    <w:rsid w:val="00747E76"/>
    <w:rsid w:val="00757B6E"/>
    <w:rsid w:val="007632C7"/>
    <w:rsid w:val="0077309C"/>
    <w:rsid w:val="00785EDD"/>
    <w:rsid w:val="00787AC4"/>
    <w:rsid w:val="007970C9"/>
    <w:rsid w:val="007A1A88"/>
    <w:rsid w:val="007E18B6"/>
    <w:rsid w:val="007E23DE"/>
    <w:rsid w:val="008002F6"/>
    <w:rsid w:val="00807AAD"/>
    <w:rsid w:val="008218C3"/>
    <w:rsid w:val="008302A6"/>
    <w:rsid w:val="00832532"/>
    <w:rsid w:val="00833C86"/>
    <w:rsid w:val="00855208"/>
    <w:rsid w:val="008654FB"/>
    <w:rsid w:val="00886543"/>
    <w:rsid w:val="00897789"/>
    <w:rsid w:val="008A3DF6"/>
    <w:rsid w:val="008A6CDA"/>
    <w:rsid w:val="008D13EA"/>
    <w:rsid w:val="008D1B74"/>
    <w:rsid w:val="008D2D5B"/>
    <w:rsid w:val="008E485C"/>
    <w:rsid w:val="008E6394"/>
    <w:rsid w:val="008E798E"/>
    <w:rsid w:val="008F2A5F"/>
    <w:rsid w:val="00920B0F"/>
    <w:rsid w:val="0092438C"/>
    <w:rsid w:val="00932A61"/>
    <w:rsid w:val="00935D32"/>
    <w:rsid w:val="00940677"/>
    <w:rsid w:val="00940A71"/>
    <w:rsid w:val="009475B2"/>
    <w:rsid w:val="00970A85"/>
    <w:rsid w:val="00977C94"/>
    <w:rsid w:val="009A1616"/>
    <w:rsid w:val="009B1345"/>
    <w:rsid w:val="009C78A9"/>
    <w:rsid w:val="00A00537"/>
    <w:rsid w:val="00A0643E"/>
    <w:rsid w:val="00A11BBC"/>
    <w:rsid w:val="00A12BD8"/>
    <w:rsid w:val="00A2371E"/>
    <w:rsid w:val="00A44CB9"/>
    <w:rsid w:val="00A52AEC"/>
    <w:rsid w:val="00A57377"/>
    <w:rsid w:val="00A603C3"/>
    <w:rsid w:val="00A626CC"/>
    <w:rsid w:val="00A74178"/>
    <w:rsid w:val="00A761FC"/>
    <w:rsid w:val="00A77D09"/>
    <w:rsid w:val="00A95582"/>
    <w:rsid w:val="00AA729B"/>
    <w:rsid w:val="00AB097B"/>
    <w:rsid w:val="00AC5210"/>
    <w:rsid w:val="00AE772A"/>
    <w:rsid w:val="00AF0C6B"/>
    <w:rsid w:val="00AF2979"/>
    <w:rsid w:val="00AF2FA4"/>
    <w:rsid w:val="00B22D31"/>
    <w:rsid w:val="00B32037"/>
    <w:rsid w:val="00B3520C"/>
    <w:rsid w:val="00B422B4"/>
    <w:rsid w:val="00B51972"/>
    <w:rsid w:val="00B56522"/>
    <w:rsid w:val="00B60B91"/>
    <w:rsid w:val="00B70480"/>
    <w:rsid w:val="00B91FA4"/>
    <w:rsid w:val="00BA1801"/>
    <w:rsid w:val="00BA1ABE"/>
    <w:rsid w:val="00BA3B00"/>
    <w:rsid w:val="00BB0DD5"/>
    <w:rsid w:val="00BB5290"/>
    <w:rsid w:val="00BC03B7"/>
    <w:rsid w:val="00BF1E3B"/>
    <w:rsid w:val="00BF23EE"/>
    <w:rsid w:val="00BF6A44"/>
    <w:rsid w:val="00C160EA"/>
    <w:rsid w:val="00C20BDB"/>
    <w:rsid w:val="00C213CE"/>
    <w:rsid w:val="00C21781"/>
    <w:rsid w:val="00C22A36"/>
    <w:rsid w:val="00C23334"/>
    <w:rsid w:val="00C235D2"/>
    <w:rsid w:val="00C32D81"/>
    <w:rsid w:val="00C3740E"/>
    <w:rsid w:val="00C37AEE"/>
    <w:rsid w:val="00C52A53"/>
    <w:rsid w:val="00C576FD"/>
    <w:rsid w:val="00C57C70"/>
    <w:rsid w:val="00C60CC3"/>
    <w:rsid w:val="00C76AB0"/>
    <w:rsid w:val="00CA6D0E"/>
    <w:rsid w:val="00CD14CE"/>
    <w:rsid w:val="00CF08F8"/>
    <w:rsid w:val="00D00ACC"/>
    <w:rsid w:val="00D14C29"/>
    <w:rsid w:val="00D21471"/>
    <w:rsid w:val="00D54EFA"/>
    <w:rsid w:val="00D638A8"/>
    <w:rsid w:val="00D6785E"/>
    <w:rsid w:val="00D76E43"/>
    <w:rsid w:val="00D84530"/>
    <w:rsid w:val="00DA537D"/>
    <w:rsid w:val="00DB44C0"/>
    <w:rsid w:val="00DE3FA8"/>
    <w:rsid w:val="00DE4188"/>
    <w:rsid w:val="00DF42B8"/>
    <w:rsid w:val="00E16B8E"/>
    <w:rsid w:val="00E217E8"/>
    <w:rsid w:val="00E25C54"/>
    <w:rsid w:val="00E345D4"/>
    <w:rsid w:val="00E34DFC"/>
    <w:rsid w:val="00E64F08"/>
    <w:rsid w:val="00E71F70"/>
    <w:rsid w:val="00E772FC"/>
    <w:rsid w:val="00E9157C"/>
    <w:rsid w:val="00E91729"/>
    <w:rsid w:val="00E959DD"/>
    <w:rsid w:val="00E97710"/>
    <w:rsid w:val="00EA3BAD"/>
    <w:rsid w:val="00EC0C57"/>
    <w:rsid w:val="00EC638A"/>
    <w:rsid w:val="00ED21A9"/>
    <w:rsid w:val="00ED2DD1"/>
    <w:rsid w:val="00ED5FCB"/>
    <w:rsid w:val="00EE3960"/>
    <w:rsid w:val="00EF0E25"/>
    <w:rsid w:val="00EF38FA"/>
    <w:rsid w:val="00EF5FB5"/>
    <w:rsid w:val="00F04B79"/>
    <w:rsid w:val="00F16E85"/>
    <w:rsid w:val="00F17851"/>
    <w:rsid w:val="00F255F8"/>
    <w:rsid w:val="00F36076"/>
    <w:rsid w:val="00F36092"/>
    <w:rsid w:val="00F63B1F"/>
    <w:rsid w:val="00F77494"/>
    <w:rsid w:val="00FA11E1"/>
    <w:rsid w:val="00FA1515"/>
    <w:rsid w:val="00FA5411"/>
    <w:rsid w:val="00FB28D3"/>
    <w:rsid w:val="00FB6042"/>
    <w:rsid w:val="00FB7AB8"/>
    <w:rsid w:val="00FD2702"/>
    <w:rsid w:val="00FD2ABA"/>
    <w:rsid w:val="00FD722C"/>
    <w:rsid w:val="00FD7E36"/>
    <w:rsid w:val="00FE16EE"/>
    <w:rsid w:val="00FF4C14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1354D"/>
    <w:pPr>
      <w:keepNext/>
      <w:jc w:val="center"/>
      <w:outlineLvl w:val="0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54D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character" w:styleId="a3">
    <w:name w:val="Hyperlink"/>
    <w:basedOn w:val="a0"/>
    <w:rsid w:val="0001354D"/>
    <w:rPr>
      <w:color w:val="0000FF"/>
      <w:u w:val="single"/>
    </w:rPr>
  </w:style>
  <w:style w:type="table" w:styleId="a4">
    <w:name w:val="Table Grid"/>
    <w:basedOn w:val="a1"/>
    <w:rsid w:val="0001354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3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24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3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FollowedHyperlink"/>
    <w:basedOn w:val="a0"/>
    <w:uiPriority w:val="99"/>
    <w:semiHidden/>
    <w:unhideWhenUsed/>
    <w:rsid w:val="00832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b53Q3FyhhJLVB0ZU9JR1Q1UHc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vita@zoda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goo.gl/forms/bNhVJAHlpBj2dG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2016-08-03T10:10:00Z</dcterms:created>
  <dcterms:modified xsi:type="dcterms:W3CDTF">2017-09-26T05:35:00Z</dcterms:modified>
</cp:coreProperties>
</file>