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5300"/>
        <w:gridCol w:w="2263"/>
      </w:tblGrid>
      <w:tr w:rsidR="0003705D" w:rsidRPr="00243054" w:rsidTr="00CE42C2">
        <w:trPr>
          <w:trHeight w:val="1275"/>
        </w:trPr>
        <w:tc>
          <w:tcPr>
            <w:tcW w:w="2008" w:type="dxa"/>
            <w:shd w:val="clear" w:color="auto" w:fill="auto"/>
          </w:tcPr>
          <w:p w:rsidR="0003705D" w:rsidRPr="00243054" w:rsidRDefault="0003705D" w:rsidP="00CE42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00" w:type="dxa"/>
            <w:shd w:val="clear" w:color="auto" w:fill="auto"/>
          </w:tcPr>
          <w:p w:rsidR="0003705D" w:rsidRPr="00243054" w:rsidRDefault="0003705D" w:rsidP="00CE42C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61C362FB" wp14:editId="1FB915AC">
                  <wp:extent cx="40957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05D" w:rsidRPr="00243054" w:rsidRDefault="0003705D" w:rsidP="00CE42C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3054">
              <w:rPr>
                <w:b/>
                <w:bCs/>
                <w:szCs w:val="28"/>
              </w:rPr>
              <w:t xml:space="preserve">                         </w:t>
            </w:r>
            <w:r w:rsidRPr="00243054">
              <w:rPr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2263" w:type="dxa"/>
            <w:shd w:val="clear" w:color="auto" w:fill="auto"/>
          </w:tcPr>
          <w:p w:rsidR="0003705D" w:rsidRPr="00243054" w:rsidRDefault="0003705D" w:rsidP="00CE42C2">
            <w:pPr>
              <w:rPr>
                <w:spacing w:val="60"/>
              </w:rPr>
            </w:pPr>
          </w:p>
        </w:tc>
      </w:tr>
    </w:tbl>
    <w:p w:rsidR="0003705D" w:rsidRDefault="0003705D" w:rsidP="0003705D">
      <w:pPr>
        <w:pStyle w:val="1"/>
        <w:rPr>
          <w:b/>
        </w:rPr>
      </w:pPr>
      <w:r>
        <w:rPr>
          <w:b/>
          <w:bCs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1CD6" wp14:editId="663BFDCE">
                <wp:simplePos x="0" y="0"/>
                <wp:positionH relativeFrom="column">
                  <wp:posOffset>-685800</wp:posOffset>
                </wp:positionH>
                <wp:positionV relativeFrom="paragraph">
                  <wp:posOffset>164465</wp:posOffset>
                </wp:positionV>
                <wp:extent cx="571500" cy="1143000"/>
                <wp:effectExtent l="13335" t="8255" r="571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5D" w:rsidRDefault="0003705D" w:rsidP="0003705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3705D" w:rsidRDefault="0003705D" w:rsidP="0003705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3705D" w:rsidRDefault="0003705D" w:rsidP="0003705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3705D" w:rsidRPr="00351375" w:rsidRDefault="0003705D" w:rsidP="000370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4pt;margin-top:12.95pt;width: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" strokecolor="white">
                <v:textbox>
                  <w:txbxContent>
                    <w:p w:rsidR="0003705D" w:rsidRDefault="0003705D" w:rsidP="0003705D">
                      <w:pPr>
                        <w:rPr>
                          <w:sz w:val="20"/>
                        </w:rPr>
                      </w:pPr>
                    </w:p>
                    <w:p w:rsidR="0003705D" w:rsidRDefault="0003705D" w:rsidP="0003705D">
                      <w:pPr>
                        <w:rPr>
                          <w:sz w:val="20"/>
                        </w:rPr>
                      </w:pPr>
                    </w:p>
                    <w:p w:rsidR="0003705D" w:rsidRDefault="0003705D" w:rsidP="0003705D">
                      <w:pPr>
                        <w:rPr>
                          <w:sz w:val="20"/>
                        </w:rPr>
                      </w:pPr>
                    </w:p>
                    <w:p w:rsidR="0003705D" w:rsidRPr="00351375" w:rsidRDefault="0003705D" w:rsidP="000370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</w:t>
      </w:r>
    </w:p>
    <w:p w:rsidR="0003705D" w:rsidRPr="00C31ABE" w:rsidRDefault="0003705D" w:rsidP="0003705D">
      <w:pPr>
        <w:pStyle w:val="1"/>
        <w:jc w:val="center"/>
        <w:rPr>
          <w:b/>
        </w:rPr>
      </w:pPr>
      <w:r w:rsidRPr="00C31ABE">
        <w:rPr>
          <w:b/>
        </w:rPr>
        <w:t>ВІДДІЛ ОСВІТИ</w:t>
      </w:r>
      <w:r>
        <w:rPr>
          <w:b/>
        </w:rPr>
        <w:t>, МОЛОДІ ТА СПОРТУ</w:t>
      </w:r>
    </w:p>
    <w:p w:rsidR="0003705D" w:rsidRPr="005C6757" w:rsidRDefault="0003705D" w:rsidP="0003705D">
      <w:pPr>
        <w:jc w:val="center"/>
        <w:rPr>
          <w:b/>
          <w:szCs w:val="28"/>
        </w:rPr>
      </w:pPr>
      <w:r w:rsidRPr="005C6757">
        <w:rPr>
          <w:b/>
          <w:szCs w:val="28"/>
        </w:rPr>
        <w:t>ВІЛЬНЯНСЬКОЇ   РАЙОННОЇ   ДЕРЖАВНОЇ   АДМІНІСТРАЦІЇ</w:t>
      </w:r>
    </w:p>
    <w:p w:rsidR="0003705D" w:rsidRPr="005C6757" w:rsidRDefault="0003705D" w:rsidP="0003705D">
      <w:pPr>
        <w:jc w:val="center"/>
      </w:pPr>
      <w:r w:rsidRPr="005C6757">
        <w:rPr>
          <w:b/>
          <w:szCs w:val="28"/>
        </w:rPr>
        <w:t>ЗАПОРІЗЬКОЇ ОБЛАСТІ</w:t>
      </w:r>
    </w:p>
    <w:p w:rsidR="0003705D" w:rsidRPr="005C6757" w:rsidRDefault="0003705D" w:rsidP="0003705D">
      <w:pPr>
        <w:jc w:val="center"/>
        <w:rPr>
          <w:sz w:val="20"/>
        </w:rPr>
      </w:pPr>
      <w:r w:rsidRPr="005C6757">
        <w:rPr>
          <w:sz w:val="20"/>
        </w:rPr>
        <w:t xml:space="preserve">вул. </w:t>
      </w:r>
      <w:proofErr w:type="spellStart"/>
      <w:r w:rsidRPr="005C6757">
        <w:rPr>
          <w:sz w:val="20"/>
        </w:rPr>
        <w:t>Космодем’янської</w:t>
      </w:r>
      <w:proofErr w:type="spellEnd"/>
      <w:r w:rsidRPr="005C6757">
        <w:rPr>
          <w:sz w:val="20"/>
        </w:rPr>
        <w:t xml:space="preserve">,1,  </w:t>
      </w:r>
      <w:proofErr w:type="spellStart"/>
      <w:r w:rsidRPr="005C6757">
        <w:rPr>
          <w:sz w:val="20"/>
        </w:rPr>
        <w:t>м.Вільнянськ</w:t>
      </w:r>
      <w:proofErr w:type="spellEnd"/>
      <w:r w:rsidRPr="005C6757">
        <w:rPr>
          <w:sz w:val="20"/>
        </w:rPr>
        <w:t xml:space="preserve">, 70002, </w:t>
      </w:r>
      <w:proofErr w:type="spellStart"/>
      <w:r w:rsidRPr="005C6757">
        <w:rPr>
          <w:sz w:val="20"/>
        </w:rPr>
        <w:t>тел</w:t>
      </w:r>
      <w:proofErr w:type="spellEnd"/>
      <w:r w:rsidRPr="005C6757">
        <w:rPr>
          <w:sz w:val="20"/>
        </w:rPr>
        <w:t>/факс (06143) 4-17-52</w:t>
      </w:r>
    </w:p>
    <w:p w:rsidR="0003705D" w:rsidRPr="005C6757" w:rsidRDefault="0003705D" w:rsidP="0003705D">
      <w:pPr>
        <w:ind w:hanging="142"/>
        <w:jc w:val="center"/>
        <w:rPr>
          <w:sz w:val="20"/>
        </w:rPr>
      </w:pPr>
      <w:proofErr w:type="gramStart"/>
      <w:r w:rsidRPr="005C6757">
        <w:rPr>
          <w:sz w:val="20"/>
          <w:lang w:val="en-US"/>
        </w:rPr>
        <w:t>e-mail</w:t>
      </w:r>
      <w:proofErr w:type="gramEnd"/>
      <w:r w:rsidRPr="005C6757">
        <w:rPr>
          <w:sz w:val="20"/>
          <w:lang w:val="en-US"/>
        </w:rPr>
        <w:t xml:space="preserve">: </w:t>
      </w:r>
      <w:proofErr w:type="spellStart"/>
      <w:r w:rsidRPr="005C6757">
        <w:rPr>
          <w:color w:val="000000"/>
          <w:sz w:val="20"/>
          <w:lang w:val="en-US"/>
        </w:rPr>
        <w:t>voln</w:t>
      </w:r>
      <w:proofErr w:type="spellEnd"/>
      <w:r w:rsidRPr="005C6757">
        <w:rPr>
          <w:color w:val="000000"/>
          <w:sz w:val="20"/>
          <w:lang w:val="en-US"/>
        </w:rPr>
        <w:t xml:space="preserve"> </w:t>
      </w:r>
      <w:hyperlink r:id="rId6" w:history="1">
        <w:r w:rsidRPr="00C31ABE">
          <w:rPr>
            <w:rStyle w:val="a3"/>
            <w:color w:val="000000"/>
            <w:sz w:val="20"/>
            <w:lang w:val="en-US"/>
          </w:rPr>
          <w:t>_roo@mail.ru</w:t>
        </w:r>
      </w:hyperlink>
      <w:r w:rsidRPr="00254F50">
        <w:rPr>
          <w:bCs/>
          <w:sz w:val="20"/>
        </w:rPr>
        <w:t xml:space="preserve"> </w:t>
      </w:r>
      <w:r w:rsidRPr="00D06D77">
        <w:rPr>
          <w:bCs/>
          <w:sz w:val="20"/>
        </w:rPr>
        <w:t xml:space="preserve">Код ЄДРПОУ </w:t>
      </w:r>
      <w:r>
        <w:rPr>
          <w:bCs/>
          <w:sz w:val="20"/>
        </w:rPr>
        <w:t>02136229</w:t>
      </w:r>
    </w:p>
    <w:p w:rsidR="0003705D" w:rsidRDefault="0003705D" w:rsidP="0003705D">
      <w:pPr>
        <w:spacing w:line="240" w:lineRule="exact"/>
        <w:jc w:val="center"/>
        <w:rPr>
          <w:b/>
          <w:bCs/>
          <w:sz w:val="23"/>
          <w:szCs w:val="23"/>
        </w:rPr>
      </w:pPr>
    </w:p>
    <w:tbl>
      <w:tblPr>
        <w:tblW w:w="9307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2070"/>
        <w:gridCol w:w="2412"/>
      </w:tblGrid>
      <w:tr w:rsidR="0003705D" w:rsidRPr="00283B28" w:rsidTr="00CE42C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8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05D" w:rsidRPr="00283B28" w:rsidRDefault="0003705D" w:rsidP="00CE42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05D" w:rsidRPr="00283B28" w:rsidRDefault="0003705D" w:rsidP="00CE42C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03705D" w:rsidRPr="00283B28" w:rsidRDefault="0003705D" w:rsidP="00CE42C2">
            <w:pPr>
              <w:jc w:val="right"/>
              <w:rPr>
                <w:sz w:val="8"/>
                <w:szCs w:val="8"/>
              </w:rPr>
            </w:pPr>
          </w:p>
        </w:tc>
      </w:tr>
      <w:tr w:rsidR="0003705D" w:rsidTr="00CE42C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3705D" w:rsidRPr="009D6C99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  <w:u w:val="single"/>
              </w:rPr>
              <w:t>27.11.2015</w:t>
            </w:r>
            <w:r w:rsidR="007A1D54">
              <w:rPr>
                <w:sz w:val="24"/>
                <w:szCs w:val="24"/>
              </w:rPr>
              <w:t xml:space="preserve">_№ </w:t>
            </w:r>
            <w:r w:rsidR="007A1D54" w:rsidRPr="007A1D54">
              <w:rPr>
                <w:sz w:val="24"/>
                <w:szCs w:val="24"/>
                <w:u w:val="single"/>
              </w:rPr>
              <w:t>01-10/1119</w:t>
            </w:r>
            <w:r w:rsidRPr="007A1D54">
              <w:rPr>
                <w:sz w:val="24"/>
                <w:szCs w:val="24"/>
                <w:u w:val="single"/>
              </w:rPr>
              <w:t>__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5D" w:rsidRPr="001F1853" w:rsidRDefault="0003705D" w:rsidP="00CE42C2">
            <w:pPr>
              <w:rPr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На № _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від __</w:t>
            </w:r>
            <w:r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  <w:u w:val="single"/>
              </w:rPr>
              <w:t>___</w:t>
            </w:r>
          </w:p>
        </w:tc>
      </w:tr>
      <w:tr w:rsidR="0003705D" w:rsidTr="00CE42C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05D" w:rsidRDefault="0003705D" w:rsidP="00CE4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5D" w:rsidRPr="00887505" w:rsidRDefault="0003705D" w:rsidP="00CE42C2">
            <w:pPr>
              <w:rPr>
                <w:sz w:val="20"/>
              </w:rPr>
            </w:pPr>
          </w:p>
        </w:tc>
      </w:tr>
    </w:tbl>
    <w:p w:rsidR="0003705D" w:rsidRDefault="0003705D" w:rsidP="0003705D">
      <w:pPr>
        <w:jc w:val="both"/>
      </w:pPr>
      <w:r>
        <w:t xml:space="preserve">                                              </w:t>
      </w:r>
      <w:r>
        <w:t xml:space="preserve">                        </w:t>
      </w:r>
      <w:proofErr w:type="spellStart"/>
      <w:r>
        <w:rPr>
          <w:lang w:val="ru-RU"/>
        </w:rPr>
        <w:t>Керівникам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закладів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району </w:t>
      </w:r>
    </w:p>
    <w:p w:rsidR="0003705D" w:rsidRDefault="0003705D" w:rsidP="0003705D">
      <w:pPr>
        <w:jc w:val="center"/>
      </w:pPr>
    </w:p>
    <w:p w:rsidR="0003705D" w:rsidRDefault="0003705D" w:rsidP="0003705D">
      <w:pPr>
        <w:spacing w:line="240" w:lineRule="exact"/>
        <w:rPr>
          <w:szCs w:val="28"/>
        </w:rPr>
      </w:pPr>
      <w:bookmarkStart w:id="0" w:name="_GoBack"/>
      <w:r>
        <w:rPr>
          <w:szCs w:val="28"/>
        </w:rPr>
        <w:t xml:space="preserve">Про проведення державної </w:t>
      </w:r>
    </w:p>
    <w:p w:rsidR="0003705D" w:rsidRDefault="0003705D" w:rsidP="0003705D">
      <w:pPr>
        <w:spacing w:line="240" w:lineRule="exact"/>
        <w:rPr>
          <w:szCs w:val="28"/>
        </w:rPr>
      </w:pPr>
      <w:r>
        <w:rPr>
          <w:szCs w:val="28"/>
        </w:rPr>
        <w:t xml:space="preserve">підсумкової атестації </w:t>
      </w:r>
    </w:p>
    <w:p w:rsidR="0003705D" w:rsidRDefault="0003705D" w:rsidP="0003705D">
      <w:pPr>
        <w:spacing w:line="240" w:lineRule="exact"/>
        <w:rPr>
          <w:szCs w:val="28"/>
        </w:rPr>
      </w:pPr>
      <w:r>
        <w:rPr>
          <w:szCs w:val="28"/>
        </w:rPr>
        <w:t>з іноземної мови</w:t>
      </w:r>
    </w:p>
    <w:bookmarkEnd w:id="0"/>
    <w:p w:rsidR="0003705D" w:rsidRDefault="0003705D" w:rsidP="0003705D">
      <w:pPr>
        <w:widowControl w:val="0"/>
        <w:autoSpaceDE w:val="0"/>
        <w:autoSpaceDN w:val="0"/>
        <w:adjustRightInd w:val="0"/>
      </w:pPr>
    </w:p>
    <w:p w:rsidR="0003705D" w:rsidRDefault="0003705D" w:rsidP="0003705D">
      <w:pPr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листа </w:t>
      </w:r>
      <w:r>
        <w:rPr>
          <w:szCs w:val="28"/>
        </w:rPr>
        <w:t>Департаменту</w:t>
      </w:r>
      <w:r>
        <w:rPr>
          <w:szCs w:val="28"/>
        </w:rPr>
        <w:t xml:space="preserve"> освіти і науки </w:t>
      </w:r>
      <w:r>
        <w:rPr>
          <w:szCs w:val="28"/>
        </w:rPr>
        <w:t>облдержадміністрації від 25.11.2015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 w:rsidRPr="0003705D">
        <w:t>3038/01-13</w:t>
      </w:r>
      <w:r>
        <w:t xml:space="preserve"> </w:t>
      </w:r>
      <w:r>
        <w:rPr>
          <w:szCs w:val="28"/>
        </w:rPr>
        <w:t xml:space="preserve">щодо надання інформації про прогнозовані контингенти учнів 11-го класу, які проходитимуть державну підсумкову атестацію з  іноземних мов, просимо </w:t>
      </w:r>
      <w:r>
        <w:rPr>
          <w:b/>
          <w:szCs w:val="28"/>
        </w:rPr>
        <w:t xml:space="preserve">до </w:t>
      </w:r>
      <w:r>
        <w:rPr>
          <w:b/>
          <w:szCs w:val="28"/>
        </w:rPr>
        <w:t>07</w:t>
      </w:r>
      <w:r>
        <w:rPr>
          <w:b/>
          <w:szCs w:val="28"/>
        </w:rPr>
        <w:t xml:space="preserve"> грудня 2015 року</w:t>
      </w:r>
      <w:r>
        <w:rPr>
          <w:szCs w:val="28"/>
        </w:rPr>
        <w:t xml:space="preserve"> подати </w:t>
      </w:r>
      <w:r>
        <w:rPr>
          <w:szCs w:val="28"/>
        </w:rPr>
        <w:t>районному методичному кабінету комунальної установи «ЦОКДРОЗ»</w:t>
      </w:r>
      <w:r>
        <w:rPr>
          <w:szCs w:val="28"/>
        </w:rPr>
        <w:t xml:space="preserve"> </w:t>
      </w:r>
      <w:r>
        <w:rPr>
          <w:szCs w:val="28"/>
        </w:rPr>
        <w:t xml:space="preserve">ВРР </w:t>
      </w:r>
      <w:r>
        <w:rPr>
          <w:szCs w:val="28"/>
        </w:rPr>
        <w:t xml:space="preserve">зазначену інформацію  на електронну адресу </w:t>
      </w:r>
      <w:hyperlink r:id="rId7" w:history="1">
        <w:r w:rsidRPr="0056130E">
          <w:rPr>
            <w:rStyle w:val="a3"/>
            <w:szCs w:val="28"/>
            <w:lang w:val="en-US"/>
          </w:rPr>
          <w:t>panchenkoL76@mail.ru</w:t>
        </w:r>
      </w:hyperlink>
      <w:r>
        <w:rPr>
          <w:szCs w:val="28"/>
          <w:lang w:val="en-US"/>
        </w:rPr>
        <w:t xml:space="preserve"> </w:t>
      </w:r>
      <w:r>
        <w:rPr>
          <w:szCs w:val="28"/>
        </w:rPr>
        <w:t>за формою:</w:t>
      </w:r>
    </w:p>
    <w:p w:rsidR="0003705D" w:rsidRDefault="0003705D" w:rsidP="0003705D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873"/>
        <w:gridCol w:w="1882"/>
        <w:gridCol w:w="1938"/>
        <w:gridCol w:w="1926"/>
      </w:tblGrid>
      <w:tr w:rsidR="0003705D" w:rsidRPr="007F7325" w:rsidTr="00CE42C2">
        <w:tc>
          <w:tcPr>
            <w:tcW w:w="2037" w:type="dxa"/>
          </w:tcPr>
          <w:p w:rsidR="0003705D" w:rsidRPr="0003705D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037" w:type="dxa"/>
          </w:tcPr>
          <w:p w:rsidR="0003705D" w:rsidRPr="0003705D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</w:rPr>
              <w:t>Кількість ЗНЗ, у яких буде проведена ДПА з іноземних мов у 11-му класі</w:t>
            </w:r>
          </w:p>
        </w:tc>
        <w:tc>
          <w:tcPr>
            <w:tcW w:w="2038" w:type="dxa"/>
          </w:tcPr>
          <w:p w:rsidR="0003705D" w:rsidRPr="0003705D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</w:rPr>
              <w:t>Кількість учнів ЗНЗ,  які будуть проходити ДПА з іноземних мов у 11-му класі</w:t>
            </w:r>
          </w:p>
        </w:tc>
        <w:tc>
          <w:tcPr>
            <w:tcW w:w="2038" w:type="dxa"/>
          </w:tcPr>
          <w:p w:rsidR="0003705D" w:rsidRPr="0003705D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03705D">
              <w:rPr>
                <w:sz w:val="24"/>
                <w:szCs w:val="24"/>
              </w:rPr>
              <w:t>спеці-</w:t>
            </w:r>
            <w:proofErr w:type="spellEnd"/>
            <w:r w:rsidRPr="0003705D">
              <w:rPr>
                <w:sz w:val="24"/>
                <w:szCs w:val="24"/>
              </w:rPr>
              <w:t xml:space="preserve"> </w:t>
            </w:r>
            <w:proofErr w:type="spellStart"/>
            <w:r w:rsidRPr="0003705D">
              <w:rPr>
                <w:sz w:val="24"/>
                <w:szCs w:val="24"/>
              </w:rPr>
              <w:t>алізованих</w:t>
            </w:r>
            <w:proofErr w:type="spellEnd"/>
            <w:r w:rsidRPr="0003705D">
              <w:rPr>
                <w:sz w:val="24"/>
                <w:szCs w:val="24"/>
              </w:rPr>
              <w:t xml:space="preserve"> шкіл з поглибленим </w:t>
            </w:r>
            <w:proofErr w:type="spellStart"/>
            <w:r w:rsidRPr="0003705D">
              <w:rPr>
                <w:sz w:val="24"/>
                <w:szCs w:val="24"/>
              </w:rPr>
              <w:t>ви-</w:t>
            </w:r>
            <w:proofErr w:type="spellEnd"/>
            <w:r w:rsidRPr="0003705D">
              <w:rPr>
                <w:sz w:val="24"/>
                <w:szCs w:val="24"/>
              </w:rPr>
              <w:t xml:space="preserve"> вченням </w:t>
            </w:r>
            <w:proofErr w:type="spellStart"/>
            <w:r w:rsidRPr="0003705D">
              <w:rPr>
                <w:sz w:val="24"/>
                <w:szCs w:val="24"/>
              </w:rPr>
              <w:t>інозем-</w:t>
            </w:r>
            <w:proofErr w:type="spellEnd"/>
            <w:r w:rsidRPr="0003705D">
              <w:rPr>
                <w:sz w:val="24"/>
                <w:szCs w:val="24"/>
              </w:rPr>
              <w:t xml:space="preserve"> них мов, у яких буде проведена ДПА з іноземних мов у 11-му класі</w:t>
            </w:r>
          </w:p>
        </w:tc>
        <w:tc>
          <w:tcPr>
            <w:tcW w:w="2038" w:type="dxa"/>
          </w:tcPr>
          <w:p w:rsidR="0003705D" w:rsidRPr="0003705D" w:rsidRDefault="0003705D" w:rsidP="00CE42C2">
            <w:pPr>
              <w:jc w:val="both"/>
              <w:rPr>
                <w:sz w:val="24"/>
                <w:szCs w:val="24"/>
              </w:rPr>
            </w:pPr>
            <w:r w:rsidRPr="0003705D">
              <w:rPr>
                <w:sz w:val="24"/>
                <w:szCs w:val="24"/>
              </w:rPr>
              <w:t xml:space="preserve">Кількість учнів </w:t>
            </w:r>
            <w:proofErr w:type="spellStart"/>
            <w:r w:rsidRPr="0003705D">
              <w:rPr>
                <w:sz w:val="24"/>
                <w:szCs w:val="24"/>
              </w:rPr>
              <w:t>спе</w:t>
            </w:r>
            <w:proofErr w:type="spellEnd"/>
            <w:r w:rsidRPr="0003705D">
              <w:rPr>
                <w:sz w:val="24"/>
                <w:szCs w:val="24"/>
              </w:rPr>
              <w:t xml:space="preserve"> </w:t>
            </w:r>
            <w:proofErr w:type="spellStart"/>
            <w:r w:rsidRPr="0003705D">
              <w:rPr>
                <w:sz w:val="24"/>
                <w:szCs w:val="24"/>
              </w:rPr>
              <w:t>ціалізованих</w:t>
            </w:r>
            <w:proofErr w:type="spellEnd"/>
            <w:r w:rsidRPr="0003705D">
              <w:rPr>
                <w:sz w:val="24"/>
                <w:szCs w:val="24"/>
              </w:rPr>
              <w:t xml:space="preserve"> шкіл з </w:t>
            </w:r>
            <w:proofErr w:type="spellStart"/>
            <w:r w:rsidRPr="0003705D">
              <w:rPr>
                <w:sz w:val="24"/>
                <w:szCs w:val="24"/>
              </w:rPr>
              <w:t>поглиб-</w:t>
            </w:r>
            <w:proofErr w:type="spellEnd"/>
            <w:r w:rsidRPr="0003705D">
              <w:rPr>
                <w:sz w:val="24"/>
                <w:szCs w:val="24"/>
              </w:rPr>
              <w:t xml:space="preserve"> </w:t>
            </w:r>
            <w:proofErr w:type="spellStart"/>
            <w:r w:rsidRPr="0003705D">
              <w:rPr>
                <w:sz w:val="24"/>
                <w:szCs w:val="24"/>
              </w:rPr>
              <w:t>леним</w:t>
            </w:r>
            <w:proofErr w:type="spellEnd"/>
            <w:r w:rsidRPr="0003705D">
              <w:rPr>
                <w:sz w:val="24"/>
                <w:szCs w:val="24"/>
              </w:rPr>
              <w:t xml:space="preserve"> вивченням іноземних мов, які будуть </w:t>
            </w:r>
            <w:proofErr w:type="spellStart"/>
            <w:r w:rsidRPr="0003705D">
              <w:rPr>
                <w:sz w:val="24"/>
                <w:szCs w:val="24"/>
              </w:rPr>
              <w:t>прохо-</w:t>
            </w:r>
            <w:proofErr w:type="spellEnd"/>
            <w:r w:rsidRPr="0003705D">
              <w:rPr>
                <w:sz w:val="24"/>
                <w:szCs w:val="24"/>
              </w:rPr>
              <w:t xml:space="preserve"> </w:t>
            </w:r>
            <w:proofErr w:type="spellStart"/>
            <w:r w:rsidRPr="0003705D">
              <w:rPr>
                <w:sz w:val="24"/>
                <w:szCs w:val="24"/>
              </w:rPr>
              <w:t>дити</w:t>
            </w:r>
            <w:proofErr w:type="spellEnd"/>
            <w:r w:rsidRPr="0003705D">
              <w:rPr>
                <w:sz w:val="24"/>
                <w:szCs w:val="24"/>
              </w:rPr>
              <w:t xml:space="preserve"> ДПА з </w:t>
            </w:r>
            <w:proofErr w:type="spellStart"/>
            <w:r w:rsidRPr="0003705D">
              <w:rPr>
                <w:sz w:val="24"/>
                <w:szCs w:val="24"/>
              </w:rPr>
              <w:t>іно-</w:t>
            </w:r>
            <w:proofErr w:type="spellEnd"/>
            <w:r w:rsidRPr="0003705D">
              <w:rPr>
                <w:sz w:val="24"/>
                <w:szCs w:val="24"/>
              </w:rPr>
              <w:t xml:space="preserve"> земних мов у 11-му класі</w:t>
            </w:r>
          </w:p>
        </w:tc>
      </w:tr>
      <w:tr w:rsidR="0003705D" w:rsidRPr="007F7325" w:rsidTr="00CE42C2"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  <w:r w:rsidRPr="007F7325">
              <w:t>Англійська</w:t>
            </w:r>
          </w:p>
        </w:tc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</w:tr>
      <w:tr w:rsidR="0003705D" w:rsidRPr="007F7325" w:rsidTr="00CE42C2"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  <w:r w:rsidRPr="007F7325">
              <w:t>Німецька</w:t>
            </w:r>
          </w:p>
        </w:tc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</w:tr>
      <w:tr w:rsidR="0003705D" w:rsidRPr="007F7325" w:rsidTr="00CE42C2"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  <w:r w:rsidRPr="007F7325">
              <w:t>Французька</w:t>
            </w:r>
          </w:p>
        </w:tc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</w:tr>
      <w:tr w:rsidR="0003705D" w:rsidRPr="007F7325" w:rsidTr="00CE42C2"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  <w:r w:rsidRPr="007F7325">
              <w:t>Іспанська</w:t>
            </w:r>
          </w:p>
        </w:tc>
        <w:tc>
          <w:tcPr>
            <w:tcW w:w="2037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  <w:tc>
          <w:tcPr>
            <w:tcW w:w="2038" w:type="dxa"/>
          </w:tcPr>
          <w:p w:rsidR="0003705D" w:rsidRPr="007F7325" w:rsidRDefault="0003705D" w:rsidP="00CE42C2">
            <w:pPr>
              <w:jc w:val="both"/>
            </w:pPr>
          </w:p>
        </w:tc>
      </w:tr>
    </w:tbl>
    <w:p w:rsidR="0003705D" w:rsidRDefault="00B83B55" w:rsidP="0003705D">
      <w:pPr>
        <w:jc w:val="both"/>
        <w:rPr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68D360E5" wp14:editId="10392329">
            <wp:simplePos x="0" y="0"/>
            <wp:positionH relativeFrom="column">
              <wp:posOffset>1990725</wp:posOffset>
            </wp:positionH>
            <wp:positionV relativeFrom="paragraph">
              <wp:posOffset>8890</wp:posOffset>
            </wp:positionV>
            <wp:extent cx="1289050" cy="899795"/>
            <wp:effectExtent l="0" t="0" r="635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DB" w:rsidRDefault="003076DB" w:rsidP="0003705D">
      <w:pPr>
        <w:rPr>
          <w:lang w:val="en-US"/>
        </w:rPr>
      </w:pPr>
    </w:p>
    <w:p w:rsidR="0003705D" w:rsidRDefault="0003705D" w:rsidP="0003705D">
      <w:r>
        <w:t>Начальник відділу</w:t>
      </w:r>
      <w:r w:rsidR="00B83B55">
        <w:t xml:space="preserve">    </w:t>
      </w:r>
      <w:r>
        <w:t xml:space="preserve">                                            </w:t>
      </w:r>
      <w:r w:rsidR="00B83B55">
        <w:t xml:space="preserve">                      </w:t>
      </w:r>
      <w:r>
        <w:t xml:space="preserve">   О.В.Крамаренко</w:t>
      </w:r>
    </w:p>
    <w:p w:rsidR="00BC6613" w:rsidRDefault="00BC6613" w:rsidP="0003705D"/>
    <w:p w:rsidR="00BC6613" w:rsidRDefault="00BC6613" w:rsidP="0003705D"/>
    <w:p w:rsidR="00BC6613" w:rsidRDefault="00BC6613" w:rsidP="0003705D"/>
    <w:p w:rsidR="00BC6613" w:rsidRPr="00BC6613" w:rsidRDefault="00BC6613" w:rsidP="0003705D">
      <w:pPr>
        <w:rPr>
          <w:sz w:val="24"/>
          <w:szCs w:val="24"/>
        </w:rPr>
      </w:pPr>
      <w:r>
        <w:rPr>
          <w:sz w:val="24"/>
          <w:szCs w:val="24"/>
        </w:rPr>
        <w:t>Панченко 4 17 33</w:t>
      </w:r>
    </w:p>
    <w:sectPr w:rsidR="00BC6613" w:rsidRPr="00BC6613" w:rsidSect="000370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D"/>
    <w:rsid w:val="0003705D"/>
    <w:rsid w:val="002A1361"/>
    <w:rsid w:val="003076DB"/>
    <w:rsid w:val="007A1D54"/>
    <w:rsid w:val="00B83B55"/>
    <w:rsid w:val="00BC6613"/>
    <w:rsid w:val="00DD711F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705D"/>
    <w:pPr>
      <w:keepNext/>
      <w:autoSpaceDE w:val="0"/>
      <w:autoSpaceDN w:val="0"/>
    </w:pPr>
    <w:rPr>
      <w:szCs w:val="28"/>
    </w:rPr>
  </w:style>
  <w:style w:type="character" w:styleId="a3">
    <w:name w:val="Hyperlink"/>
    <w:rsid w:val="00037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5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705D"/>
    <w:pPr>
      <w:keepNext/>
      <w:autoSpaceDE w:val="0"/>
      <w:autoSpaceDN w:val="0"/>
    </w:pPr>
    <w:rPr>
      <w:szCs w:val="28"/>
    </w:rPr>
  </w:style>
  <w:style w:type="character" w:styleId="a3">
    <w:name w:val="Hyperlink"/>
    <w:rsid w:val="00037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nchenkoL7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roo@mail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6</cp:revision>
  <cp:lastPrinted>2015-11-27T12:12:00Z</cp:lastPrinted>
  <dcterms:created xsi:type="dcterms:W3CDTF">2015-11-27T11:54:00Z</dcterms:created>
  <dcterms:modified xsi:type="dcterms:W3CDTF">2015-11-27T12:21:00Z</dcterms:modified>
</cp:coreProperties>
</file>